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27" w:rsidRPr="001E2E27" w:rsidRDefault="001E2E27" w:rsidP="001E2E2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 w:rsidRPr="001E2E27">
        <w:rPr>
          <w:rFonts w:ascii="Times-Bold" w:hAnsi="Times-Bold" w:cs="Times-Bold"/>
          <w:b/>
          <w:bCs/>
          <w:sz w:val="20"/>
          <w:szCs w:val="20"/>
        </w:rPr>
        <w:t>Raport bieżący nr 2/2011</w:t>
      </w:r>
    </w:p>
    <w:p w:rsidR="001E2E27" w:rsidRPr="001E2E27" w:rsidRDefault="001E2E27" w:rsidP="001E2E2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</w:p>
    <w:p w:rsidR="001E2E27" w:rsidRPr="001E2E27" w:rsidRDefault="001E2E27" w:rsidP="001E2E2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 w:rsidRPr="001E2E27">
        <w:rPr>
          <w:rFonts w:ascii="Times-Bold" w:hAnsi="Times-Bold" w:cs="Times-Bold"/>
          <w:b/>
          <w:bCs/>
          <w:sz w:val="20"/>
          <w:szCs w:val="20"/>
        </w:rPr>
        <w:t>Łódź, dnia 13.10.2011 r.</w:t>
      </w:r>
    </w:p>
    <w:p w:rsidR="001E2E27" w:rsidRPr="001E2E27" w:rsidRDefault="001E2E27" w:rsidP="00C7387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1460" w:rsidRDefault="001E2E27" w:rsidP="00C7387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E27">
        <w:rPr>
          <w:rFonts w:ascii="Times New Roman" w:hAnsi="Times New Roman" w:cs="Times New Roman"/>
          <w:b/>
          <w:sz w:val="20"/>
          <w:szCs w:val="20"/>
        </w:rPr>
        <w:t>Temat: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91460" w:rsidRPr="00C73879">
        <w:rPr>
          <w:rFonts w:ascii="Times New Roman" w:hAnsi="Times New Roman" w:cs="Times New Roman"/>
          <w:sz w:val="20"/>
          <w:szCs w:val="20"/>
        </w:rPr>
        <w:t xml:space="preserve">Zakończenie oferty publicznej akcji </w:t>
      </w:r>
      <w:r w:rsidR="00EB2BE4" w:rsidRPr="00C73879">
        <w:rPr>
          <w:rFonts w:ascii="Times New Roman" w:hAnsi="Times New Roman" w:cs="Times New Roman"/>
          <w:sz w:val="20"/>
          <w:szCs w:val="20"/>
        </w:rPr>
        <w:t>„</w:t>
      </w:r>
      <w:proofErr w:type="spellStart"/>
      <w:r w:rsidR="00EB2BE4" w:rsidRPr="00C73879">
        <w:rPr>
          <w:rFonts w:ascii="Times New Roman" w:hAnsi="Times New Roman" w:cs="Times New Roman"/>
          <w:sz w:val="20"/>
          <w:szCs w:val="20"/>
        </w:rPr>
        <w:t>Mex</w:t>
      </w:r>
      <w:proofErr w:type="spellEnd"/>
      <w:r w:rsidR="00EB2BE4" w:rsidRPr="00C73879">
        <w:rPr>
          <w:rFonts w:ascii="Times New Roman" w:hAnsi="Times New Roman" w:cs="Times New Roman"/>
          <w:sz w:val="20"/>
          <w:szCs w:val="20"/>
        </w:rPr>
        <w:t xml:space="preserve"> Polska</w:t>
      </w:r>
      <w:r w:rsidR="00703F83">
        <w:rPr>
          <w:rFonts w:ascii="Times New Roman" w:hAnsi="Times New Roman" w:cs="Times New Roman"/>
          <w:sz w:val="20"/>
          <w:szCs w:val="20"/>
        </w:rPr>
        <w:t>”</w:t>
      </w:r>
      <w:r w:rsidR="00391460" w:rsidRPr="00C73879">
        <w:rPr>
          <w:rFonts w:ascii="Times New Roman" w:hAnsi="Times New Roman" w:cs="Times New Roman"/>
          <w:sz w:val="20"/>
          <w:szCs w:val="20"/>
        </w:rPr>
        <w:t xml:space="preserve"> S.A.</w:t>
      </w:r>
    </w:p>
    <w:p w:rsidR="001E2E27" w:rsidRPr="00C73879" w:rsidRDefault="001E2E27" w:rsidP="00C7387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E27">
        <w:rPr>
          <w:rFonts w:ascii="Times New Roman" w:hAnsi="Times New Roman" w:cs="Times New Roman"/>
          <w:b/>
          <w:sz w:val="20"/>
          <w:szCs w:val="20"/>
        </w:rPr>
        <w:t xml:space="preserve">Podstawa </w:t>
      </w:r>
      <w:proofErr w:type="spellStart"/>
      <w:r w:rsidRPr="001E2E27">
        <w:rPr>
          <w:rFonts w:ascii="Times New Roman" w:hAnsi="Times New Roman" w:cs="Times New Roman"/>
          <w:b/>
          <w:sz w:val="20"/>
          <w:szCs w:val="20"/>
        </w:rPr>
        <w:t>prawna</w:t>
      </w:r>
      <w:proofErr w:type="spellEnd"/>
      <w:r w:rsidRPr="001E2E27">
        <w:rPr>
          <w:rFonts w:ascii="Times New Roman" w:hAnsi="Times New Roman" w:cs="Times New Roman"/>
          <w:b/>
          <w:sz w:val="20"/>
          <w:szCs w:val="20"/>
        </w:rPr>
        <w:t>:</w:t>
      </w:r>
      <w:r w:rsidRPr="001E2E27">
        <w:rPr>
          <w:rFonts w:ascii="Times New Roman" w:hAnsi="Times New Roman" w:cs="Times New Roman"/>
          <w:sz w:val="20"/>
          <w:szCs w:val="20"/>
        </w:rPr>
        <w:t xml:space="preserve"> Art. 56 ust. 1 </w:t>
      </w:r>
      <w:proofErr w:type="spellStart"/>
      <w:r w:rsidRPr="001E2E27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E2E27">
        <w:rPr>
          <w:rFonts w:ascii="Times New Roman" w:hAnsi="Times New Roman" w:cs="Times New Roman"/>
          <w:sz w:val="20"/>
          <w:szCs w:val="20"/>
        </w:rPr>
        <w:t xml:space="preserve"> 2 Ustawy o ofercie – informacje bieżące i okresowe.</w:t>
      </w:r>
    </w:p>
    <w:p w:rsidR="001E2E27" w:rsidRDefault="001E2E27" w:rsidP="00C7387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1460" w:rsidRPr="00C73879" w:rsidRDefault="00391460" w:rsidP="00C7387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3879">
        <w:rPr>
          <w:rFonts w:ascii="Times New Roman" w:hAnsi="Times New Roman" w:cs="Times New Roman"/>
          <w:sz w:val="20"/>
          <w:szCs w:val="20"/>
        </w:rPr>
        <w:t xml:space="preserve">Zarząd Spółki </w:t>
      </w:r>
      <w:r w:rsidR="00EB2BE4" w:rsidRPr="00C73879">
        <w:rPr>
          <w:rFonts w:ascii="Times New Roman" w:hAnsi="Times New Roman" w:cs="Times New Roman"/>
          <w:sz w:val="20"/>
          <w:szCs w:val="20"/>
        </w:rPr>
        <w:t>„Mex Polska</w:t>
      </w:r>
      <w:r w:rsidR="00703F83">
        <w:rPr>
          <w:rFonts w:ascii="Times New Roman" w:hAnsi="Times New Roman" w:cs="Times New Roman"/>
          <w:sz w:val="20"/>
          <w:szCs w:val="20"/>
        </w:rPr>
        <w:t>”</w:t>
      </w:r>
      <w:r w:rsidR="00EB2BE4" w:rsidRPr="00C73879">
        <w:rPr>
          <w:rFonts w:ascii="Times New Roman" w:hAnsi="Times New Roman" w:cs="Times New Roman"/>
          <w:sz w:val="20"/>
          <w:szCs w:val="20"/>
        </w:rPr>
        <w:t xml:space="preserve"> S.A</w:t>
      </w:r>
      <w:r w:rsidRPr="00C73879">
        <w:rPr>
          <w:rFonts w:ascii="Times New Roman" w:hAnsi="Times New Roman" w:cs="Times New Roman"/>
          <w:sz w:val="20"/>
          <w:szCs w:val="20"/>
        </w:rPr>
        <w:t xml:space="preserve">. (Spółka) niniejszym przekazuje informacje na temat zakończonej oferty publicznej akcji zwykłych </w:t>
      </w:r>
      <w:r w:rsidR="00363F7D">
        <w:rPr>
          <w:rFonts w:ascii="Times New Roman" w:hAnsi="Times New Roman" w:cs="Times New Roman"/>
          <w:sz w:val="20"/>
          <w:szCs w:val="20"/>
        </w:rPr>
        <w:t xml:space="preserve">na okaziciela </w:t>
      </w:r>
      <w:r w:rsidRPr="00C73879">
        <w:rPr>
          <w:rFonts w:ascii="Times New Roman" w:hAnsi="Times New Roman" w:cs="Times New Roman"/>
          <w:sz w:val="20"/>
          <w:szCs w:val="20"/>
        </w:rPr>
        <w:t xml:space="preserve">serii </w:t>
      </w:r>
      <w:r w:rsidR="00E83901">
        <w:rPr>
          <w:rFonts w:ascii="Times New Roman" w:hAnsi="Times New Roman" w:cs="Times New Roman"/>
          <w:sz w:val="20"/>
          <w:szCs w:val="20"/>
        </w:rPr>
        <w:t xml:space="preserve">C </w:t>
      </w:r>
      <w:r w:rsidRPr="00C73879">
        <w:rPr>
          <w:rFonts w:ascii="Times New Roman" w:hAnsi="Times New Roman" w:cs="Times New Roman"/>
          <w:sz w:val="20"/>
          <w:szCs w:val="20"/>
        </w:rPr>
        <w:t>o wartości nominalnej 0,</w:t>
      </w:r>
      <w:r w:rsidR="00FB3274" w:rsidRPr="00C73879">
        <w:rPr>
          <w:rFonts w:ascii="Times New Roman" w:hAnsi="Times New Roman" w:cs="Times New Roman"/>
          <w:sz w:val="20"/>
          <w:szCs w:val="20"/>
        </w:rPr>
        <w:t>1</w:t>
      </w:r>
      <w:r w:rsidRPr="00C73879">
        <w:rPr>
          <w:rFonts w:ascii="Times New Roman" w:hAnsi="Times New Roman" w:cs="Times New Roman"/>
          <w:sz w:val="20"/>
          <w:szCs w:val="20"/>
        </w:rPr>
        <w:t>0 zł każda.</w:t>
      </w:r>
    </w:p>
    <w:p w:rsidR="00391460" w:rsidRPr="00C73879" w:rsidRDefault="00391460" w:rsidP="00C73879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1460" w:rsidRPr="00C73879" w:rsidRDefault="00391460" w:rsidP="004F56A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73879">
        <w:rPr>
          <w:rFonts w:ascii="Times New Roman" w:hAnsi="Times New Roman" w:cs="Times New Roman"/>
          <w:sz w:val="20"/>
          <w:szCs w:val="20"/>
        </w:rPr>
        <w:t xml:space="preserve">Daty rozpoczęcia i zakończenia subskrypcji: </w:t>
      </w:r>
    </w:p>
    <w:p w:rsidR="00391460" w:rsidRPr="00C73879" w:rsidRDefault="00391460" w:rsidP="004F56A0">
      <w:pPr>
        <w:pStyle w:val="Akapitzlist"/>
        <w:numPr>
          <w:ilvl w:val="0"/>
          <w:numId w:val="3"/>
        </w:numPr>
        <w:spacing w:after="0" w:line="360" w:lineRule="auto"/>
        <w:ind w:left="1134" w:hanging="283"/>
        <w:rPr>
          <w:rFonts w:ascii="Times New Roman" w:hAnsi="Times New Roman" w:cs="Times New Roman"/>
          <w:sz w:val="20"/>
          <w:szCs w:val="20"/>
        </w:rPr>
      </w:pPr>
      <w:r w:rsidRPr="00C73879">
        <w:rPr>
          <w:rFonts w:ascii="Times New Roman" w:hAnsi="Times New Roman" w:cs="Times New Roman"/>
          <w:sz w:val="20"/>
          <w:szCs w:val="20"/>
        </w:rPr>
        <w:t xml:space="preserve">data rozpoczęcia subskrypcji: </w:t>
      </w:r>
      <w:r w:rsidR="00FB3274" w:rsidRPr="00C73879">
        <w:rPr>
          <w:rFonts w:ascii="Times New Roman" w:hAnsi="Times New Roman" w:cs="Times New Roman"/>
          <w:sz w:val="20"/>
          <w:szCs w:val="20"/>
        </w:rPr>
        <w:t>22 września</w:t>
      </w:r>
      <w:r w:rsidRPr="00C73879">
        <w:rPr>
          <w:rFonts w:ascii="Times New Roman" w:hAnsi="Times New Roman" w:cs="Times New Roman"/>
          <w:sz w:val="20"/>
          <w:szCs w:val="20"/>
        </w:rPr>
        <w:t xml:space="preserve"> 2011 r., </w:t>
      </w:r>
    </w:p>
    <w:p w:rsidR="00391460" w:rsidRPr="00C73879" w:rsidRDefault="00391460" w:rsidP="004F56A0">
      <w:pPr>
        <w:pStyle w:val="Akapitzlist"/>
        <w:numPr>
          <w:ilvl w:val="0"/>
          <w:numId w:val="3"/>
        </w:numPr>
        <w:spacing w:after="0" w:line="360" w:lineRule="auto"/>
        <w:ind w:left="1134" w:hanging="283"/>
        <w:rPr>
          <w:rStyle w:val="point"/>
          <w:rFonts w:ascii="Times New Roman" w:hAnsi="Times New Roman" w:cs="Times New Roman"/>
          <w:sz w:val="20"/>
          <w:szCs w:val="20"/>
        </w:rPr>
      </w:pPr>
      <w:r w:rsidRPr="00C73879">
        <w:rPr>
          <w:rFonts w:ascii="Times New Roman" w:hAnsi="Times New Roman" w:cs="Times New Roman"/>
          <w:sz w:val="20"/>
          <w:szCs w:val="20"/>
        </w:rPr>
        <w:t xml:space="preserve">data zakończenia subskrypcji: </w:t>
      </w:r>
      <w:r w:rsidR="00727C19" w:rsidRPr="00C73879">
        <w:rPr>
          <w:rFonts w:ascii="Times New Roman" w:hAnsi="Times New Roman" w:cs="Times New Roman"/>
          <w:sz w:val="20"/>
          <w:szCs w:val="20"/>
        </w:rPr>
        <w:t>2</w:t>
      </w:r>
      <w:r w:rsidR="00727C19">
        <w:rPr>
          <w:rFonts w:ascii="Times New Roman" w:hAnsi="Times New Roman" w:cs="Times New Roman"/>
          <w:sz w:val="20"/>
          <w:szCs w:val="20"/>
        </w:rPr>
        <w:t>9</w:t>
      </w:r>
      <w:r w:rsidR="00727C19" w:rsidRPr="00C73879">
        <w:rPr>
          <w:rFonts w:ascii="Times New Roman" w:hAnsi="Times New Roman" w:cs="Times New Roman"/>
          <w:sz w:val="20"/>
          <w:szCs w:val="20"/>
        </w:rPr>
        <w:t xml:space="preserve"> </w:t>
      </w:r>
      <w:r w:rsidR="00FB3274" w:rsidRPr="00C73879">
        <w:rPr>
          <w:rFonts w:ascii="Times New Roman" w:hAnsi="Times New Roman" w:cs="Times New Roman"/>
          <w:sz w:val="20"/>
          <w:szCs w:val="20"/>
        </w:rPr>
        <w:t>września</w:t>
      </w:r>
      <w:r w:rsidRPr="00C73879">
        <w:rPr>
          <w:rFonts w:ascii="Times New Roman" w:hAnsi="Times New Roman" w:cs="Times New Roman"/>
          <w:sz w:val="20"/>
          <w:szCs w:val="20"/>
        </w:rPr>
        <w:t xml:space="preserve"> 2011 r.</w:t>
      </w:r>
    </w:p>
    <w:p w:rsidR="00363F7D" w:rsidRPr="00C73879" w:rsidRDefault="00391460" w:rsidP="004F56A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73879">
        <w:rPr>
          <w:rFonts w:ascii="Times New Roman" w:hAnsi="Times New Roman" w:cs="Times New Roman"/>
          <w:sz w:val="20"/>
          <w:szCs w:val="20"/>
        </w:rPr>
        <w:t xml:space="preserve">Data przydziału papierów wartościowych: </w:t>
      </w:r>
      <w:r w:rsidR="0019142B" w:rsidRPr="00C73879">
        <w:rPr>
          <w:rFonts w:ascii="Times New Roman" w:hAnsi="Times New Roman" w:cs="Times New Roman"/>
          <w:sz w:val="20"/>
          <w:szCs w:val="20"/>
        </w:rPr>
        <w:t>30 września</w:t>
      </w:r>
      <w:r w:rsidR="00E83901">
        <w:rPr>
          <w:rFonts w:ascii="Times New Roman" w:hAnsi="Times New Roman" w:cs="Times New Roman"/>
          <w:sz w:val="20"/>
          <w:szCs w:val="20"/>
        </w:rPr>
        <w:t xml:space="preserve"> 2011 r</w:t>
      </w:r>
      <w:r w:rsidRPr="00C73879">
        <w:rPr>
          <w:rFonts w:ascii="Times New Roman" w:hAnsi="Times New Roman" w:cs="Times New Roman"/>
          <w:sz w:val="20"/>
          <w:szCs w:val="20"/>
        </w:rPr>
        <w:t>.</w:t>
      </w:r>
    </w:p>
    <w:p w:rsidR="00294729" w:rsidRDefault="002A4988" w:rsidP="004F56A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3F7D">
        <w:rPr>
          <w:rStyle w:val="apple-style-span"/>
          <w:rFonts w:ascii="Times New Roman" w:hAnsi="Times New Roman" w:cs="Times New Roman"/>
          <w:sz w:val="20"/>
          <w:szCs w:val="20"/>
        </w:rPr>
        <w:t xml:space="preserve">Liczba papierów wartościowych objętych subskrypcją: </w:t>
      </w:r>
      <w:r w:rsidR="00F14315" w:rsidRPr="00363F7D">
        <w:rPr>
          <w:rStyle w:val="apple-style-span"/>
          <w:rFonts w:ascii="Times New Roman" w:hAnsi="Times New Roman" w:cs="Times New Roman"/>
          <w:sz w:val="20"/>
          <w:szCs w:val="20"/>
        </w:rPr>
        <w:t>1.0</w:t>
      </w:r>
      <w:r w:rsidRPr="00363F7D">
        <w:rPr>
          <w:rStyle w:val="apple-style-span"/>
          <w:rFonts w:ascii="Times New Roman" w:hAnsi="Times New Roman" w:cs="Times New Roman"/>
          <w:sz w:val="20"/>
          <w:szCs w:val="20"/>
        </w:rPr>
        <w:t>00.000 akcji</w:t>
      </w:r>
      <w:r w:rsidR="00520C06">
        <w:rPr>
          <w:rStyle w:val="apple-style-span"/>
          <w:rFonts w:ascii="Times New Roman" w:hAnsi="Times New Roman" w:cs="Times New Roman"/>
          <w:sz w:val="20"/>
          <w:szCs w:val="20"/>
        </w:rPr>
        <w:t xml:space="preserve"> nowej emisji serii C</w:t>
      </w:r>
      <w:r w:rsidRPr="00363F7D">
        <w:rPr>
          <w:rStyle w:val="apple-style-span"/>
          <w:rFonts w:ascii="Times New Roman" w:hAnsi="Times New Roman" w:cs="Times New Roman"/>
          <w:sz w:val="20"/>
          <w:szCs w:val="20"/>
        </w:rPr>
        <w:t>, w tym:</w:t>
      </w:r>
      <w:r w:rsidRPr="00363F7D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</w:p>
    <w:p w:rsidR="00F14315" w:rsidRPr="00C73879" w:rsidRDefault="00F14315" w:rsidP="004F56A0">
      <w:pPr>
        <w:pStyle w:val="Akapitzlist"/>
        <w:numPr>
          <w:ilvl w:val="0"/>
          <w:numId w:val="8"/>
        </w:numPr>
        <w:spacing w:after="0" w:line="360" w:lineRule="auto"/>
        <w:ind w:left="1134" w:hanging="28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738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Transzy Inwestorów Instytucjonalnych – </w:t>
      </w:r>
      <w:r w:rsidR="00A343DE" w:rsidRPr="00C73879">
        <w:rPr>
          <w:rFonts w:ascii="Times New Roman" w:eastAsia="Times New Roman" w:hAnsi="Times New Roman" w:cs="Times New Roman"/>
          <w:sz w:val="20"/>
          <w:szCs w:val="20"/>
          <w:lang w:eastAsia="pl-PL"/>
        </w:rPr>
        <w:t>800.</w:t>
      </w:r>
      <w:r w:rsidRPr="00C73879">
        <w:rPr>
          <w:rFonts w:ascii="Times New Roman" w:eastAsia="Times New Roman" w:hAnsi="Times New Roman" w:cs="Times New Roman"/>
          <w:sz w:val="20"/>
          <w:szCs w:val="20"/>
          <w:lang w:eastAsia="pl-PL"/>
        </w:rPr>
        <w:t>000 akcji serii C,</w:t>
      </w:r>
    </w:p>
    <w:p w:rsidR="00F14315" w:rsidRPr="00C73879" w:rsidRDefault="00F14315" w:rsidP="004F56A0">
      <w:pPr>
        <w:pStyle w:val="Akapitzlist"/>
        <w:numPr>
          <w:ilvl w:val="0"/>
          <w:numId w:val="8"/>
        </w:numPr>
        <w:spacing w:after="0" w:line="360" w:lineRule="auto"/>
        <w:ind w:left="1134" w:hanging="28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73879">
        <w:rPr>
          <w:rFonts w:ascii="Times New Roman" w:eastAsia="Times New Roman" w:hAnsi="Times New Roman" w:cs="Times New Roman"/>
          <w:sz w:val="20"/>
          <w:szCs w:val="20"/>
          <w:lang w:eastAsia="pl-PL"/>
        </w:rPr>
        <w:t>w Transzy Otwartej –</w:t>
      </w:r>
      <w:r w:rsidR="00A343DE" w:rsidRPr="00C738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27C19">
        <w:rPr>
          <w:rFonts w:ascii="Times New Roman" w:eastAsia="Times New Roman" w:hAnsi="Times New Roman" w:cs="Times New Roman"/>
          <w:sz w:val="20"/>
          <w:szCs w:val="20"/>
          <w:lang w:eastAsia="pl-PL"/>
        </w:rPr>
        <w:t>200.000</w:t>
      </w:r>
      <w:r w:rsidRPr="00C738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akcji serii C,</w:t>
      </w:r>
    </w:p>
    <w:p w:rsidR="008B5F59" w:rsidRDefault="00F14315" w:rsidP="004F56A0">
      <w:pPr>
        <w:pStyle w:val="Akapitzlist"/>
        <w:numPr>
          <w:ilvl w:val="0"/>
          <w:numId w:val="8"/>
        </w:numPr>
        <w:spacing w:after="0" w:line="360" w:lineRule="auto"/>
        <w:ind w:left="1134" w:hanging="283"/>
        <w:rPr>
          <w:rStyle w:val="apple-converted-space"/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73879">
        <w:rPr>
          <w:rFonts w:ascii="Times New Roman" w:eastAsia="Times New Roman" w:hAnsi="Times New Roman" w:cs="Times New Roman"/>
          <w:sz w:val="20"/>
          <w:szCs w:val="20"/>
          <w:lang w:eastAsia="pl-PL"/>
        </w:rPr>
        <w:t>w r</w:t>
      </w:r>
      <w:r w:rsidR="00A343DE" w:rsidRPr="00C73879">
        <w:rPr>
          <w:rFonts w:ascii="Times New Roman" w:eastAsia="Times New Roman" w:hAnsi="Times New Roman" w:cs="Times New Roman"/>
          <w:sz w:val="20"/>
          <w:szCs w:val="20"/>
          <w:lang w:eastAsia="pl-PL"/>
        </w:rPr>
        <w:t>amach Zapisów Dodatkowych – 190.</w:t>
      </w:r>
      <w:r w:rsidRPr="00C73879">
        <w:rPr>
          <w:rFonts w:ascii="Times New Roman" w:eastAsia="Times New Roman" w:hAnsi="Times New Roman" w:cs="Times New Roman"/>
          <w:sz w:val="20"/>
          <w:szCs w:val="20"/>
          <w:lang w:eastAsia="pl-PL"/>
        </w:rPr>
        <w:t>448 akcji serii C.</w:t>
      </w:r>
    </w:p>
    <w:p w:rsidR="00927E97" w:rsidRPr="00C73879" w:rsidRDefault="00391460" w:rsidP="004F56A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73879">
        <w:rPr>
          <w:rFonts w:ascii="Times New Roman" w:hAnsi="Times New Roman" w:cs="Times New Roman"/>
          <w:sz w:val="20"/>
          <w:szCs w:val="20"/>
        </w:rPr>
        <w:t xml:space="preserve">Stopy redukcji w poszczególnych transzach: </w:t>
      </w:r>
    </w:p>
    <w:p w:rsidR="00927E97" w:rsidRPr="00C73879" w:rsidRDefault="00927E97" w:rsidP="004F56A0">
      <w:pPr>
        <w:pStyle w:val="NormalnyWeb"/>
        <w:spacing w:before="0" w:beforeAutospacing="0" w:after="0" w:afterAutospacing="0" w:line="360" w:lineRule="auto"/>
        <w:ind w:left="644"/>
        <w:rPr>
          <w:sz w:val="20"/>
          <w:szCs w:val="20"/>
          <w:shd w:val="clear" w:color="auto" w:fill="FFFFFF"/>
        </w:rPr>
      </w:pPr>
      <w:r w:rsidRPr="00C73879">
        <w:rPr>
          <w:sz w:val="20"/>
          <w:szCs w:val="20"/>
          <w:shd w:val="clear" w:color="auto" w:fill="FFFFFF"/>
        </w:rPr>
        <w:t>Nie nastąpiła redukcja w stosunku do żadnej z grup inwestorów.</w:t>
      </w:r>
    </w:p>
    <w:p w:rsidR="00391460" w:rsidRPr="00C73879" w:rsidRDefault="00391460" w:rsidP="004F56A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73879">
        <w:rPr>
          <w:rFonts w:ascii="Times New Roman" w:hAnsi="Times New Roman" w:cs="Times New Roman"/>
          <w:sz w:val="20"/>
          <w:szCs w:val="20"/>
        </w:rPr>
        <w:t>Liczb</w:t>
      </w:r>
      <w:r w:rsidR="00520C06">
        <w:rPr>
          <w:rFonts w:ascii="Times New Roman" w:hAnsi="Times New Roman" w:cs="Times New Roman"/>
          <w:sz w:val="20"/>
          <w:szCs w:val="20"/>
        </w:rPr>
        <w:t>a</w:t>
      </w:r>
      <w:r w:rsidRPr="00C73879">
        <w:rPr>
          <w:rFonts w:ascii="Times New Roman" w:hAnsi="Times New Roman" w:cs="Times New Roman"/>
          <w:sz w:val="20"/>
          <w:szCs w:val="20"/>
        </w:rPr>
        <w:t xml:space="preserve"> papierów wartościowych, na które złożono zapisy w ramach subskrypcji: </w:t>
      </w:r>
      <w:r w:rsidR="00A343DE" w:rsidRPr="00C73879">
        <w:rPr>
          <w:rFonts w:ascii="Times New Roman" w:hAnsi="Times New Roman" w:cs="Times New Roman"/>
          <w:sz w:val="20"/>
          <w:szCs w:val="20"/>
        </w:rPr>
        <w:t>1</w:t>
      </w:r>
      <w:r w:rsidRPr="00C73879">
        <w:rPr>
          <w:rFonts w:ascii="Times New Roman" w:hAnsi="Times New Roman" w:cs="Times New Roman"/>
          <w:sz w:val="20"/>
          <w:szCs w:val="20"/>
        </w:rPr>
        <w:t>.</w:t>
      </w:r>
      <w:r w:rsidR="00A343DE" w:rsidRPr="00C73879">
        <w:rPr>
          <w:rFonts w:ascii="Times New Roman" w:hAnsi="Times New Roman" w:cs="Times New Roman"/>
          <w:sz w:val="20"/>
          <w:szCs w:val="20"/>
        </w:rPr>
        <w:t>000</w:t>
      </w:r>
      <w:r w:rsidRPr="00C73879">
        <w:rPr>
          <w:rFonts w:ascii="Times New Roman" w:hAnsi="Times New Roman" w:cs="Times New Roman"/>
          <w:sz w:val="20"/>
          <w:szCs w:val="20"/>
        </w:rPr>
        <w:t>.</w:t>
      </w:r>
      <w:r w:rsidR="00A343DE" w:rsidRPr="00C73879">
        <w:rPr>
          <w:rFonts w:ascii="Times New Roman" w:hAnsi="Times New Roman" w:cs="Times New Roman"/>
          <w:sz w:val="20"/>
          <w:szCs w:val="20"/>
        </w:rPr>
        <w:t>000</w:t>
      </w:r>
      <w:r w:rsidRPr="00C73879">
        <w:rPr>
          <w:rFonts w:ascii="Times New Roman" w:hAnsi="Times New Roman" w:cs="Times New Roman"/>
          <w:sz w:val="20"/>
          <w:szCs w:val="20"/>
        </w:rPr>
        <w:t xml:space="preserve"> akcji.</w:t>
      </w:r>
    </w:p>
    <w:p w:rsidR="00363F7D" w:rsidRDefault="00391460" w:rsidP="004F56A0">
      <w:pPr>
        <w:pStyle w:val="Akapitzlist"/>
        <w:numPr>
          <w:ilvl w:val="0"/>
          <w:numId w:val="2"/>
        </w:numPr>
        <w:tabs>
          <w:tab w:val="right" w:pos="284"/>
          <w:tab w:val="left" w:pos="40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73879">
        <w:rPr>
          <w:rFonts w:ascii="Times New Roman" w:hAnsi="Times New Roman" w:cs="Times New Roman"/>
          <w:sz w:val="20"/>
          <w:szCs w:val="20"/>
        </w:rPr>
        <w:t>Liczb</w:t>
      </w:r>
      <w:r w:rsidR="00520C06">
        <w:rPr>
          <w:rFonts w:ascii="Times New Roman" w:hAnsi="Times New Roman" w:cs="Times New Roman"/>
          <w:sz w:val="20"/>
          <w:szCs w:val="20"/>
        </w:rPr>
        <w:t>a</w:t>
      </w:r>
      <w:r w:rsidRPr="00C73879">
        <w:rPr>
          <w:rFonts w:ascii="Times New Roman" w:hAnsi="Times New Roman" w:cs="Times New Roman"/>
          <w:sz w:val="20"/>
          <w:szCs w:val="20"/>
        </w:rPr>
        <w:t xml:space="preserve"> papierów wartościowych, które zostały przydzielone w ramach przeprowadzonej subskrypcji: </w:t>
      </w:r>
      <w:r w:rsidR="00A343DE" w:rsidRPr="00C73879">
        <w:rPr>
          <w:rFonts w:ascii="Times New Roman" w:hAnsi="Times New Roman" w:cs="Times New Roman"/>
          <w:sz w:val="20"/>
          <w:szCs w:val="20"/>
        </w:rPr>
        <w:t>1.000.000</w:t>
      </w:r>
      <w:r w:rsidRPr="00C73879">
        <w:rPr>
          <w:rFonts w:ascii="Times New Roman" w:hAnsi="Times New Roman" w:cs="Times New Roman"/>
          <w:sz w:val="20"/>
          <w:szCs w:val="20"/>
        </w:rPr>
        <w:t xml:space="preserve"> akcji</w:t>
      </w:r>
      <w:r w:rsidR="00520C06">
        <w:rPr>
          <w:rFonts w:ascii="Times New Roman" w:hAnsi="Times New Roman" w:cs="Times New Roman"/>
          <w:sz w:val="20"/>
          <w:szCs w:val="20"/>
        </w:rPr>
        <w:t xml:space="preserve"> serii C</w:t>
      </w:r>
      <w:r w:rsidR="00363F7D">
        <w:rPr>
          <w:rFonts w:ascii="Times New Roman" w:hAnsi="Times New Roman" w:cs="Times New Roman"/>
          <w:sz w:val="20"/>
          <w:szCs w:val="20"/>
        </w:rPr>
        <w:t xml:space="preserve">, </w:t>
      </w:r>
      <w:r w:rsidR="00520C06">
        <w:rPr>
          <w:rFonts w:ascii="Times New Roman" w:hAnsi="Times New Roman" w:cs="Times New Roman"/>
          <w:sz w:val="20"/>
          <w:szCs w:val="20"/>
        </w:rPr>
        <w:t>z czego</w:t>
      </w:r>
      <w:r w:rsidR="00087A9F">
        <w:rPr>
          <w:rFonts w:ascii="Times New Roman" w:hAnsi="Times New Roman" w:cs="Times New Roman"/>
          <w:sz w:val="20"/>
          <w:szCs w:val="20"/>
        </w:rPr>
        <w:t>:</w:t>
      </w:r>
    </w:p>
    <w:p w:rsidR="00294729" w:rsidRDefault="00F27FBF" w:rsidP="004F56A0">
      <w:pPr>
        <w:pStyle w:val="Akapitzlist"/>
        <w:numPr>
          <w:ilvl w:val="0"/>
          <w:numId w:val="8"/>
        </w:numPr>
        <w:spacing w:after="0" w:line="360" w:lineRule="auto"/>
        <w:ind w:left="1134" w:hanging="28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7FBF">
        <w:rPr>
          <w:rFonts w:ascii="Times New Roman" w:eastAsia="Times New Roman" w:hAnsi="Times New Roman" w:cs="Times New Roman"/>
          <w:sz w:val="20"/>
          <w:szCs w:val="20"/>
          <w:lang w:eastAsia="pl-PL"/>
        </w:rPr>
        <w:t>w Transzy Inwestorów Instytucjonalnych</w:t>
      </w:r>
      <w:r w:rsidR="00520C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="00520C06" w:rsidRPr="00F2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800.000 </w:t>
      </w:r>
      <w:r w:rsidR="00520C06" w:rsidRPr="00C73879">
        <w:rPr>
          <w:rFonts w:ascii="Times New Roman" w:eastAsia="Times New Roman" w:hAnsi="Times New Roman" w:cs="Times New Roman"/>
          <w:sz w:val="20"/>
          <w:szCs w:val="20"/>
          <w:lang w:eastAsia="pl-PL"/>
        </w:rPr>
        <w:t>akcji</w:t>
      </w:r>
      <w:r w:rsidR="00520C06" w:rsidRPr="00520C06">
        <w:rPr>
          <w:rFonts w:ascii="Times New Roman" w:hAnsi="Times New Roman" w:cs="Times New Roman"/>
          <w:sz w:val="20"/>
          <w:szCs w:val="20"/>
        </w:rPr>
        <w:t xml:space="preserve"> </w:t>
      </w:r>
      <w:r w:rsidR="00520C06">
        <w:rPr>
          <w:rFonts w:ascii="Times New Roman" w:hAnsi="Times New Roman" w:cs="Times New Roman"/>
          <w:sz w:val="20"/>
          <w:szCs w:val="20"/>
        </w:rPr>
        <w:t>serii C</w:t>
      </w:r>
      <w:r w:rsidRPr="00F27FBF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A343DE" w:rsidRPr="00C738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294729" w:rsidRDefault="00A343DE" w:rsidP="004F56A0">
      <w:pPr>
        <w:pStyle w:val="Akapitzlist"/>
        <w:numPr>
          <w:ilvl w:val="0"/>
          <w:numId w:val="8"/>
        </w:numPr>
        <w:spacing w:after="0" w:line="360" w:lineRule="auto"/>
        <w:ind w:left="1134" w:hanging="28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73879">
        <w:rPr>
          <w:rFonts w:ascii="Times New Roman" w:eastAsia="Times New Roman" w:hAnsi="Times New Roman" w:cs="Times New Roman"/>
          <w:sz w:val="20"/>
          <w:szCs w:val="20"/>
          <w:lang w:eastAsia="pl-PL"/>
        </w:rPr>
        <w:t>w Transzy Otwartej</w:t>
      </w:r>
      <w:r w:rsidR="00520C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="00520C06" w:rsidRPr="00C73879">
        <w:rPr>
          <w:rFonts w:ascii="Times New Roman" w:eastAsia="Times New Roman" w:hAnsi="Times New Roman" w:cs="Times New Roman"/>
          <w:sz w:val="20"/>
          <w:szCs w:val="20"/>
          <w:lang w:eastAsia="pl-PL"/>
        </w:rPr>
        <w:t>9.552 akcji</w:t>
      </w:r>
      <w:r w:rsidR="00520C06" w:rsidRPr="00520C06">
        <w:rPr>
          <w:rFonts w:ascii="Times New Roman" w:hAnsi="Times New Roman" w:cs="Times New Roman"/>
          <w:sz w:val="20"/>
          <w:szCs w:val="20"/>
        </w:rPr>
        <w:t xml:space="preserve"> </w:t>
      </w:r>
      <w:r w:rsidR="00520C06">
        <w:rPr>
          <w:rFonts w:ascii="Times New Roman" w:hAnsi="Times New Roman" w:cs="Times New Roman"/>
          <w:sz w:val="20"/>
          <w:szCs w:val="20"/>
        </w:rPr>
        <w:t>serii C</w:t>
      </w:r>
      <w:r w:rsidR="00520C06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C738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294729" w:rsidRDefault="00A343DE" w:rsidP="004F56A0">
      <w:pPr>
        <w:pStyle w:val="Akapitzlist"/>
        <w:numPr>
          <w:ilvl w:val="0"/>
          <w:numId w:val="8"/>
        </w:numPr>
        <w:spacing w:after="0" w:line="360" w:lineRule="auto"/>
        <w:ind w:left="1134" w:hanging="28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73879">
        <w:rPr>
          <w:rFonts w:ascii="Times New Roman" w:eastAsia="Times New Roman" w:hAnsi="Times New Roman" w:cs="Times New Roman"/>
          <w:sz w:val="20"/>
          <w:szCs w:val="20"/>
          <w:lang w:eastAsia="pl-PL"/>
        </w:rPr>
        <w:t>w ramach Zapisów Dodatkowych</w:t>
      </w:r>
      <w:r w:rsidR="00520C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="00520C06" w:rsidRPr="00C73879">
        <w:rPr>
          <w:rFonts w:ascii="Times New Roman" w:eastAsia="Times New Roman" w:hAnsi="Times New Roman" w:cs="Times New Roman"/>
          <w:sz w:val="20"/>
          <w:szCs w:val="20"/>
          <w:lang w:eastAsia="pl-PL"/>
        </w:rPr>
        <w:t>190.448 akcji</w:t>
      </w:r>
      <w:r w:rsidR="00520C06" w:rsidRPr="00520C06">
        <w:rPr>
          <w:rFonts w:ascii="Times New Roman" w:hAnsi="Times New Roman" w:cs="Times New Roman"/>
          <w:sz w:val="20"/>
          <w:szCs w:val="20"/>
        </w:rPr>
        <w:t xml:space="preserve"> </w:t>
      </w:r>
      <w:r w:rsidR="00520C06">
        <w:rPr>
          <w:rFonts w:ascii="Times New Roman" w:hAnsi="Times New Roman" w:cs="Times New Roman"/>
          <w:sz w:val="20"/>
          <w:szCs w:val="20"/>
        </w:rPr>
        <w:t>serii C</w:t>
      </w:r>
      <w:r w:rsidR="00F27FBF" w:rsidRPr="00F27FB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91460" w:rsidRPr="00C73879" w:rsidRDefault="00391460" w:rsidP="004F56A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73879">
        <w:rPr>
          <w:rFonts w:ascii="Times New Roman" w:hAnsi="Times New Roman" w:cs="Times New Roman"/>
          <w:sz w:val="20"/>
          <w:szCs w:val="20"/>
        </w:rPr>
        <w:t>Ceny, po jakiej papiery wartościowe były</w:t>
      </w:r>
      <w:r w:rsidR="00363F7D">
        <w:rPr>
          <w:rFonts w:ascii="Times New Roman" w:hAnsi="Times New Roman" w:cs="Times New Roman"/>
          <w:sz w:val="20"/>
          <w:szCs w:val="20"/>
        </w:rPr>
        <w:t xml:space="preserve"> </w:t>
      </w:r>
      <w:r w:rsidRPr="00C73879">
        <w:rPr>
          <w:rFonts w:ascii="Times New Roman" w:hAnsi="Times New Roman" w:cs="Times New Roman"/>
          <w:sz w:val="20"/>
          <w:szCs w:val="20"/>
        </w:rPr>
        <w:t>obejmowane: 10,00 zł.</w:t>
      </w:r>
    </w:p>
    <w:p w:rsidR="00391460" w:rsidRPr="00C73879" w:rsidRDefault="00391460" w:rsidP="004F56A0">
      <w:pPr>
        <w:pStyle w:val="Akapitzlist"/>
        <w:numPr>
          <w:ilvl w:val="0"/>
          <w:numId w:val="2"/>
        </w:numPr>
        <w:tabs>
          <w:tab w:val="right" w:pos="284"/>
          <w:tab w:val="left" w:pos="40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73879">
        <w:rPr>
          <w:rFonts w:ascii="Times New Roman" w:hAnsi="Times New Roman" w:cs="Times New Roman"/>
          <w:sz w:val="20"/>
          <w:szCs w:val="20"/>
        </w:rPr>
        <w:t>Liczb</w:t>
      </w:r>
      <w:r w:rsidR="00520C06">
        <w:rPr>
          <w:rFonts w:ascii="Times New Roman" w:hAnsi="Times New Roman" w:cs="Times New Roman"/>
          <w:sz w:val="20"/>
          <w:szCs w:val="20"/>
        </w:rPr>
        <w:t>a</w:t>
      </w:r>
      <w:r w:rsidRPr="00C73879">
        <w:rPr>
          <w:rFonts w:ascii="Times New Roman" w:hAnsi="Times New Roman" w:cs="Times New Roman"/>
          <w:sz w:val="20"/>
          <w:szCs w:val="20"/>
        </w:rPr>
        <w:t xml:space="preserve"> osób, które złożyły zapisy na papiery wartościowe objęte subskrypcją</w:t>
      </w:r>
      <w:r w:rsidR="00387762">
        <w:rPr>
          <w:rFonts w:ascii="Times New Roman" w:hAnsi="Times New Roman" w:cs="Times New Roman"/>
          <w:sz w:val="20"/>
          <w:szCs w:val="20"/>
        </w:rPr>
        <w:t xml:space="preserve"> </w:t>
      </w:r>
      <w:r w:rsidRPr="00C73879">
        <w:rPr>
          <w:rFonts w:ascii="Times New Roman" w:hAnsi="Times New Roman" w:cs="Times New Roman"/>
          <w:sz w:val="20"/>
          <w:szCs w:val="20"/>
        </w:rPr>
        <w:t>w poszczególnych transzach:</w:t>
      </w:r>
    </w:p>
    <w:p w:rsidR="00391460" w:rsidRPr="00C73879" w:rsidRDefault="00391460" w:rsidP="004F56A0">
      <w:pPr>
        <w:pStyle w:val="Akapitzlist"/>
        <w:numPr>
          <w:ilvl w:val="0"/>
          <w:numId w:val="5"/>
        </w:numPr>
        <w:tabs>
          <w:tab w:val="right" w:pos="284"/>
          <w:tab w:val="left" w:pos="408"/>
        </w:tabs>
        <w:spacing w:after="0" w:line="360" w:lineRule="auto"/>
        <w:ind w:left="1134" w:hanging="283"/>
        <w:rPr>
          <w:rFonts w:ascii="Times New Roman" w:hAnsi="Times New Roman" w:cs="Times New Roman"/>
          <w:sz w:val="20"/>
          <w:szCs w:val="20"/>
        </w:rPr>
      </w:pPr>
      <w:r w:rsidRPr="00C73879">
        <w:rPr>
          <w:rFonts w:ascii="Times New Roman" w:hAnsi="Times New Roman" w:cs="Times New Roman"/>
          <w:sz w:val="20"/>
          <w:szCs w:val="20"/>
        </w:rPr>
        <w:t>Transza In</w:t>
      </w:r>
      <w:r w:rsidR="008C77DC" w:rsidRPr="00C73879">
        <w:rPr>
          <w:rFonts w:ascii="Times New Roman" w:hAnsi="Times New Roman" w:cs="Times New Roman"/>
          <w:sz w:val="20"/>
          <w:szCs w:val="20"/>
        </w:rPr>
        <w:t>westorów Instytucjonalnych: 9,</w:t>
      </w:r>
    </w:p>
    <w:p w:rsidR="00391460" w:rsidRPr="00C73879" w:rsidRDefault="008C77DC" w:rsidP="004F56A0">
      <w:pPr>
        <w:pStyle w:val="Akapitzlist"/>
        <w:numPr>
          <w:ilvl w:val="0"/>
          <w:numId w:val="5"/>
        </w:numPr>
        <w:tabs>
          <w:tab w:val="right" w:pos="284"/>
          <w:tab w:val="left" w:pos="408"/>
        </w:tabs>
        <w:spacing w:after="0" w:line="360" w:lineRule="auto"/>
        <w:ind w:left="1134" w:hanging="283"/>
        <w:rPr>
          <w:rFonts w:ascii="Times New Roman" w:hAnsi="Times New Roman" w:cs="Times New Roman"/>
          <w:sz w:val="20"/>
          <w:szCs w:val="20"/>
        </w:rPr>
      </w:pPr>
      <w:r w:rsidRPr="00C73879">
        <w:rPr>
          <w:rFonts w:ascii="Times New Roman" w:hAnsi="Times New Roman" w:cs="Times New Roman"/>
          <w:sz w:val="20"/>
          <w:szCs w:val="20"/>
        </w:rPr>
        <w:t xml:space="preserve">Transza Otwarta: </w:t>
      </w:r>
      <w:r w:rsidR="007B6ACF" w:rsidRPr="00C73879">
        <w:rPr>
          <w:rFonts w:ascii="Times New Roman" w:hAnsi="Times New Roman" w:cs="Times New Roman"/>
          <w:sz w:val="20"/>
          <w:szCs w:val="20"/>
        </w:rPr>
        <w:t>14</w:t>
      </w:r>
      <w:r w:rsidRPr="00C73879">
        <w:rPr>
          <w:rFonts w:ascii="Times New Roman" w:hAnsi="Times New Roman" w:cs="Times New Roman"/>
          <w:sz w:val="20"/>
          <w:szCs w:val="20"/>
        </w:rPr>
        <w:t>,</w:t>
      </w:r>
    </w:p>
    <w:p w:rsidR="008C77DC" w:rsidRPr="00C73879" w:rsidRDefault="008C77DC" w:rsidP="004F56A0">
      <w:pPr>
        <w:pStyle w:val="Akapitzlist"/>
        <w:numPr>
          <w:ilvl w:val="0"/>
          <w:numId w:val="5"/>
        </w:numPr>
        <w:tabs>
          <w:tab w:val="right" w:pos="284"/>
          <w:tab w:val="left" w:pos="408"/>
        </w:tabs>
        <w:spacing w:after="0" w:line="360" w:lineRule="auto"/>
        <w:ind w:left="1134" w:hanging="283"/>
        <w:rPr>
          <w:rFonts w:ascii="Times New Roman" w:hAnsi="Times New Roman" w:cs="Times New Roman"/>
          <w:sz w:val="20"/>
          <w:szCs w:val="20"/>
        </w:rPr>
      </w:pPr>
      <w:r w:rsidRPr="00C73879">
        <w:rPr>
          <w:rFonts w:ascii="Times New Roman" w:hAnsi="Times New Roman" w:cs="Times New Roman"/>
          <w:sz w:val="20"/>
          <w:szCs w:val="20"/>
        </w:rPr>
        <w:t xml:space="preserve">Zapisy Dodatkowe: </w:t>
      </w:r>
      <w:r w:rsidR="00727C19">
        <w:rPr>
          <w:rFonts w:ascii="Times New Roman" w:hAnsi="Times New Roman" w:cs="Times New Roman"/>
          <w:sz w:val="20"/>
          <w:szCs w:val="20"/>
        </w:rPr>
        <w:t>8</w:t>
      </w:r>
      <w:r w:rsidRPr="00C73879">
        <w:rPr>
          <w:rFonts w:ascii="Times New Roman" w:hAnsi="Times New Roman" w:cs="Times New Roman"/>
          <w:sz w:val="20"/>
          <w:szCs w:val="20"/>
        </w:rPr>
        <w:t>.</w:t>
      </w:r>
    </w:p>
    <w:p w:rsidR="00391460" w:rsidRPr="00C73879" w:rsidRDefault="005D6C07" w:rsidP="004F56A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="00391460" w:rsidRPr="00C73879">
        <w:rPr>
          <w:rFonts w:ascii="Times New Roman" w:hAnsi="Times New Roman" w:cs="Times New Roman"/>
          <w:sz w:val="20"/>
          <w:szCs w:val="20"/>
        </w:rPr>
        <w:t>iczby osób, którym przydzielono papiery wartościowe w ramach przeprowadzonej subskrypcji</w:t>
      </w:r>
      <w:r w:rsidR="00992C00">
        <w:rPr>
          <w:rFonts w:ascii="Times New Roman" w:hAnsi="Times New Roman" w:cs="Times New Roman"/>
          <w:sz w:val="20"/>
          <w:szCs w:val="20"/>
        </w:rPr>
        <w:t xml:space="preserve"> w </w:t>
      </w:r>
      <w:r w:rsidR="00391460" w:rsidRPr="00C73879">
        <w:rPr>
          <w:rFonts w:ascii="Times New Roman" w:hAnsi="Times New Roman" w:cs="Times New Roman"/>
          <w:sz w:val="20"/>
          <w:szCs w:val="20"/>
        </w:rPr>
        <w:t>poszczególnych transzach:</w:t>
      </w:r>
    </w:p>
    <w:p w:rsidR="00391460" w:rsidRPr="00C73879" w:rsidRDefault="00391460" w:rsidP="004F56A0">
      <w:pPr>
        <w:pStyle w:val="Akapitzlist"/>
        <w:numPr>
          <w:ilvl w:val="0"/>
          <w:numId w:val="6"/>
        </w:numPr>
        <w:tabs>
          <w:tab w:val="right" w:pos="284"/>
          <w:tab w:val="left" w:pos="408"/>
        </w:tabs>
        <w:spacing w:after="0" w:line="360" w:lineRule="auto"/>
        <w:ind w:left="1134" w:hanging="283"/>
        <w:rPr>
          <w:rFonts w:ascii="Times New Roman" w:hAnsi="Times New Roman" w:cs="Times New Roman"/>
          <w:sz w:val="20"/>
          <w:szCs w:val="20"/>
        </w:rPr>
      </w:pPr>
      <w:r w:rsidRPr="00C73879">
        <w:rPr>
          <w:rFonts w:ascii="Times New Roman" w:hAnsi="Times New Roman" w:cs="Times New Roman"/>
          <w:sz w:val="20"/>
          <w:szCs w:val="20"/>
        </w:rPr>
        <w:t xml:space="preserve">Transza Inwestorów </w:t>
      </w:r>
      <w:r w:rsidR="008C77DC" w:rsidRPr="00C73879">
        <w:rPr>
          <w:rFonts w:ascii="Times New Roman" w:hAnsi="Times New Roman" w:cs="Times New Roman"/>
          <w:sz w:val="20"/>
          <w:szCs w:val="20"/>
        </w:rPr>
        <w:t>Instytucjonalnych: 9,</w:t>
      </w:r>
    </w:p>
    <w:p w:rsidR="00391460" w:rsidRPr="00C73879" w:rsidRDefault="008C77DC" w:rsidP="004F56A0">
      <w:pPr>
        <w:pStyle w:val="Akapitzlist"/>
        <w:numPr>
          <w:ilvl w:val="0"/>
          <w:numId w:val="6"/>
        </w:numPr>
        <w:tabs>
          <w:tab w:val="right" w:pos="284"/>
          <w:tab w:val="left" w:pos="408"/>
        </w:tabs>
        <w:spacing w:after="0" w:line="360" w:lineRule="auto"/>
        <w:ind w:left="1134" w:hanging="283"/>
        <w:rPr>
          <w:rFonts w:ascii="Times New Roman" w:hAnsi="Times New Roman" w:cs="Times New Roman"/>
          <w:sz w:val="20"/>
          <w:szCs w:val="20"/>
        </w:rPr>
      </w:pPr>
      <w:r w:rsidRPr="00C73879">
        <w:rPr>
          <w:rFonts w:ascii="Times New Roman" w:hAnsi="Times New Roman" w:cs="Times New Roman"/>
          <w:sz w:val="20"/>
          <w:szCs w:val="20"/>
        </w:rPr>
        <w:t xml:space="preserve">Transza Otwarta: </w:t>
      </w:r>
      <w:r w:rsidR="007B6ACF" w:rsidRPr="00C73879">
        <w:rPr>
          <w:rFonts w:ascii="Times New Roman" w:hAnsi="Times New Roman" w:cs="Times New Roman"/>
          <w:sz w:val="20"/>
          <w:szCs w:val="20"/>
        </w:rPr>
        <w:t>14</w:t>
      </w:r>
      <w:r w:rsidRPr="00C73879">
        <w:rPr>
          <w:rFonts w:ascii="Times New Roman" w:hAnsi="Times New Roman" w:cs="Times New Roman"/>
          <w:sz w:val="20"/>
          <w:szCs w:val="20"/>
        </w:rPr>
        <w:t>,</w:t>
      </w:r>
    </w:p>
    <w:p w:rsidR="008C77DC" w:rsidRPr="00C73879" w:rsidRDefault="008C77DC" w:rsidP="004F56A0">
      <w:pPr>
        <w:pStyle w:val="Akapitzlist"/>
        <w:numPr>
          <w:ilvl w:val="0"/>
          <w:numId w:val="6"/>
        </w:numPr>
        <w:tabs>
          <w:tab w:val="right" w:pos="284"/>
          <w:tab w:val="left" w:pos="408"/>
        </w:tabs>
        <w:spacing w:after="0" w:line="360" w:lineRule="auto"/>
        <w:ind w:left="1134" w:hanging="283"/>
        <w:rPr>
          <w:rFonts w:ascii="Times New Roman" w:hAnsi="Times New Roman" w:cs="Times New Roman"/>
          <w:sz w:val="20"/>
          <w:szCs w:val="20"/>
        </w:rPr>
      </w:pPr>
      <w:r w:rsidRPr="00C73879">
        <w:rPr>
          <w:rFonts w:ascii="Times New Roman" w:hAnsi="Times New Roman" w:cs="Times New Roman"/>
          <w:sz w:val="20"/>
          <w:szCs w:val="20"/>
        </w:rPr>
        <w:t xml:space="preserve">Zapisy Dodatkowe: </w:t>
      </w:r>
      <w:r w:rsidR="00727C19">
        <w:rPr>
          <w:rFonts w:ascii="Times New Roman" w:hAnsi="Times New Roman" w:cs="Times New Roman"/>
          <w:sz w:val="20"/>
          <w:szCs w:val="20"/>
        </w:rPr>
        <w:t>8</w:t>
      </w:r>
      <w:r w:rsidRPr="00C73879">
        <w:rPr>
          <w:rFonts w:ascii="Times New Roman" w:hAnsi="Times New Roman" w:cs="Times New Roman"/>
          <w:sz w:val="20"/>
          <w:szCs w:val="20"/>
        </w:rPr>
        <w:t>.</w:t>
      </w:r>
    </w:p>
    <w:p w:rsidR="00391460" w:rsidRPr="00C73879" w:rsidRDefault="008A2172" w:rsidP="004F56A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73879">
        <w:rPr>
          <w:rFonts w:ascii="Times New Roman" w:hAnsi="Times New Roman" w:cs="Times New Roman"/>
          <w:sz w:val="20"/>
          <w:szCs w:val="20"/>
        </w:rPr>
        <w:t>N</w:t>
      </w:r>
      <w:r w:rsidR="00391460" w:rsidRPr="00C73879">
        <w:rPr>
          <w:rFonts w:ascii="Times New Roman" w:hAnsi="Times New Roman" w:cs="Times New Roman"/>
          <w:sz w:val="20"/>
          <w:szCs w:val="20"/>
        </w:rPr>
        <w:t>azwy (firmy) subemitentów, którzy objęli papiery wartościowe w ramach wykonywania umów o</w:t>
      </w:r>
      <w:r w:rsidR="00363F7D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391460" w:rsidRPr="00C73879">
        <w:rPr>
          <w:rFonts w:ascii="Times New Roman" w:hAnsi="Times New Roman" w:cs="Times New Roman"/>
          <w:sz w:val="20"/>
          <w:szCs w:val="20"/>
        </w:rPr>
        <w:t>subemisję</w:t>
      </w:r>
      <w:proofErr w:type="spellEnd"/>
      <w:r w:rsidR="00391460" w:rsidRPr="00C73879">
        <w:rPr>
          <w:rFonts w:ascii="Times New Roman" w:hAnsi="Times New Roman" w:cs="Times New Roman"/>
          <w:sz w:val="20"/>
          <w:szCs w:val="20"/>
        </w:rPr>
        <w:t>: nie dotyczy</w:t>
      </w:r>
      <w:r w:rsidR="00520C06">
        <w:rPr>
          <w:rFonts w:ascii="Times New Roman" w:hAnsi="Times New Roman" w:cs="Times New Roman"/>
          <w:sz w:val="20"/>
          <w:szCs w:val="20"/>
        </w:rPr>
        <w:t xml:space="preserve">, </w:t>
      </w:r>
      <w:r w:rsidR="00520C06" w:rsidRPr="00520C06">
        <w:rPr>
          <w:rFonts w:ascii="Times New Roman" w:hAnsi="Times New Roman" w:cs="Times New Roman"/>
          <w:sz w:val="20"/>
          <w:szCs w:val="20"/>
        </w:rPr>
        <w:t xml:space="preserve">Zarząd Spółki nie podpisywał umów o </w:t>
      </w:r>
      <w:proofErr w:type="spellStart"/>
      <w:r w:rsidR="00520C06" w:rsidRPr="00520C06">
        <w:rPr>
          <w:rFonts w:ascii="Times New Roman" w:hAnsi="Times New Roman" w:cs="Times New Roman"/>
          <w:sz w:val="20"/>
          <w:szCs w:val="20"/>
        </w:rPr>
        <w:t>subemisję</w:t>
      </w:r>
      <w:proofErr w:type="spellEnd"/>
      <w:r w:rsidR="00520C06" w:rsidRPr="00520C06">
        <w:rPr>
          <w:rFonts w:ascii="Times New Roman" w:hAnsi="Times New Roman" w:cs="Times New Roman"/>
          <w:sz w:val="20"/>
          <w:szCs w:val="20"/>
        </w:rPr>
        <w:t>.</w:t>
      </w:r>
    </w:p>
    <w:p w:rsidR="005B5635" w:rsidRPr="00C73879" w:rsidRDefault="000140CB" w:rsidP="004F56A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73879">
        <w:rPr>
          <w:rFonts w:ascii="Times New Roman" w:hAnsi="Times New Roman" w:cs="Times New Roman"/>
          <w:sz w:val="20"/>
          <w:szCs w:val="20"/>
        </w:rPr>
        <w:t>W</w:t>
      </w:r>
      <w:r w:rsidR="00391460" w:rsidRPr="00C73879">
        <w:rPr>
          <w:rFonts w:ascii="Times New Roman" w:hAnsi="Times New Roman" w:cs="Times New Roman"/>
          <w:sz w:val="20"/>
          <w:szCs w:val="20"/>
        </w:rPr>
        <w:t xml:space="preserve">artości przeprowadzonej subskrypcji, rozumianej jako iloczyn liczby papierów wartościowych objętych ofertą i ceny emisyjnej: </w:t>
      </w:r>
      <w:r w:rsidRPr="00C73879">
        <w:rPr>
          <w:rFonts w:ascii="Times New Roman" w:hAnsi="Times New Roman" w:cs="Times New Roman"/>
          <w:sz w:val="20"/>
          <w:szCs w:val="20"/>
        </w:rPr>
        <w:t>10</w:t>
      </w:r>
      <w:r w:rsidR="00391460" w:rsidRPr="00C73879">
        <w:rPr>
          <w:rFonts w:ascii="Times New Roman" w:hAnsi="Times New Roman" w:cs="Times New Roman"/>
          <w:sz w:val="20"/>
          <w:szCs w:val="20"/>
        </w:rPr>
        <w:t>.</w:t>
      </w:r>
      <w:r w:rsidRPr="00C73879">
        <w:rPr>
          <w:rFonts w:ascii="Times New Roman" w:hAnsi="Times New Roman" w:cs="Times New Roman"/>
          <w:sz w:val="20"/>
          <w:szCs w:val="20"/>
        </w:rPr>
        <w:t>000</w:t>
      </w:r>
      <w:r w:rsidR="00391460" w:rsidRPr="00C73879">
        <w:rPr>
          <w:rFonts w:ascii="Times New Roman" w:hAnsi="Times New Roman" w:cs="Times New Roman"/>
          <w:sz w:val="20"/>
          <w:szCs w:val="20"/>
        </w:rPr>
        <w:t xml:space="preserve">.000,00 zł (w tym wartość przeprowadzonej subskrypcji akcji </w:t>
      </w:r>
      <w:r w:rsidR="00391460" w:rsidRPr="00C73879">
        <w:rPr>
          <w:rFonts w:ascii="Times New Roman" w:hAnsi="Times New Roman" w:cs="Times New Roman"/>
          <w:sz w:val="20"/>
          <w:szCs w:val="20"/>
        </w:rPr>
        <w:lastRenderedPageBreak/>
        <w:t xml:space="preserve">serii </w:t>
      </w:r>
      <w:r w:rsidR="00484A97">
        <w:rPr>
          <w:rFonts w:ascii="Times New Roman" w:hAnsi="Times New Roman" w:cs="Times New Roman"/>
          <w:sz w:val="20"/>
          <w:szCs w:val="20"/>
        </w:rPr>
        <w:t xml:space="preserve">C </w:t>
      </w:r>
      <w:r w:rsidRPr="00C73879">
        <w:rPr>
          <w:rFonts w:ascii="Times New Roman" w:hAnsi="Times New Roman" w:cs="Times New Roman"/>
          <w:sz w:val="20"/>
          <w:szCs w:val="20"/>
        </w:rPr>
        <w:t>w ramach Transzy Inwestorów Instytucjonalnych: 8.000.000</w:t>
      </w:r>
      <w:r w:rsidR="00484A97">
        <w:rPr>
          <w:rFonts w:ascii="Times New Roman" w:hAnsi="Times New Roman" w:cs="Times New Roman"/>
          <w:sz w:val="20"/>
          <w:szCs w:val="20"/>
        </w:rPr>
        <w:t>,00</w:t>
      </w:r>
      <w:r w:rsidRPr="00C73879">
        <w:rPr>
          <w:rFonts w:ascii="Times New Roman" w:hAnsi="Times New Roman" w:cs="Times New Roman"/>
          <w:sz w:val="20"/>
          <w:szCs w:val="20"/>
        </w:rPr>
        <w:t xml:space="preserve"> zł, w ramach Transzy Otwartej: 95.520</w:t>
      </w:r>
      <w:r w:rsidR="00484A97">
        <w:rPr>
          <w:rFonts w:ascii="Times New Roman" w:hAnsi="Times New Roman" w:cs="Times New Roman"/>
          <w:sz w:val="20"/>
          <w:szCs w:val="20"/>
        </w:rPr>
        <w:t>,00</w:t>
      </w:r>
      <w:r w:rsidRPr="00C73879">
        <w:rPr>
          <w:rFonts w:ascii="Times New Roman" w:hAnsi="Times New Roman" w:cs="Times New Roman"/>
          <w:sz w:val="20"/>
          <w:szCs w:val="20"/>
        </w:rPr>
        <w:t xml:space="preserve"> zł oraz w ramach Zapisów Dodatkowych: 1.904.480</w:t>
      </w:r>
      <w:r w:rsidR="00484A97">
        <w:rPr>
          <w:rFonts w:ascii="Times New Roman" w:hAnsi="Times New Roman" w:cs="Times New Roman"/>
          <w:sz w:val="20"/>
          <w:szCs w:val="20"/>
        </w:rPr>
        <w:t>,00</w:t>
      </w:r>
      <w:r w:rsidRPr="00C73879">
        <w:rPr>
          <w:rFonts w:ascii="Times New Roman" w:hAnsi="Times New Roman" w:cs="Times New Roman"/>
          <w:sz w:val="20"/>
          <w:szCs w:val="20"/>
        </w:rPr>
        <w:t xml:space="preserve"> zł</w:t>
      </w:r>
      <w:r w:rsidR="00391460" w:rsidRPr="00C73879">
        <w:rPr>
          <w:rFonts w:ascii="Times New Roman" w:hAnsi="Times New Roman" w:cs="Times New Roman"/>
          <w:sz w:val="20"/>
          <w:szCs w:val="20"/>
        </w:rPr>
        <w:t>)</w:t>
      </w:r>
      <w:r w:rsidRPr="00C73879">
        <w:rPr>
          <w:rFonts w:ascii="Times New Roman" w:hAnsi="Times New Roman" w:cs="Times New Roman"/>
          <w:sz w:val="20"/>
          <w:szCs w:val="20"/>
        </w:rPr>
        <w:t>.</w:t>
      </w:r>
    </w:p>
    <w:p w:rsidR="005B5635" w:rsidRPr="00C73879" w:rsidRDefault="00E47A5E" w:rsidP="004F56A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73879">
        <w:rPr>
          <w:rFonts w:ascii="Times New Roman" w:hAnsi="Times New Roman" w:cs="Times New Roman"/>
          <w:sz w:val="20"/>
          <w:szCs w:val="20"/>
        </w:rPr>
        <w:t>K</w:t>
      </w:r>
      <w:r w:rsidR="005B5635" w:rsidRPr="00C73879">
        <w:rPr>
          <w:rFonts w:ascii="Times New Roman" w:hAnsi="Times New Roman" w:cs="Times New Roman"/>
          <w:sz w:val="20"/>
          <w:szCs w:val="20"/>
        </w:rPr>
        <w:t>oszty oferty akcji serii C wynios</w:t>
      </w:r>
      <w:r w:rsidRPr="00C73879">
        <w:rPr>
          <w:rFonts w:ascii="Times New Roman" w:hAnsi="Times New Roman" w:cs="Times New Roman"/>
          <w:sz w:val="20"/>
          <w:szCs w:val="20"/>
        </w:rPr>
        <w:t>ły</w:t>
      </w:r>
      <w:r w:rsidR="005B5635" w:rsidRPr="00C73879">
        <w:rPr>
          <w:rFonts w:ascii="Times New Roman" w:hAnsi="Times New Roman" w:cs="Times New Roman"/>
          <w:sz w:val="20"/>
          <w:szCs w:val="20"/>
        </w:rPr>
        <w:t xml:space="preserve"> </w:t>
      </w:r>
      <w:r w:rsidR="000A3761">
        <w:rPr>
          <w:rFonts w:ascii="Times New Roman" w:hAnsi="Times New Roman" w:cs="Times New Roman"/>
          <w:sz w:val="20"/>
          <w:szCs w:val="20"/>
        </w:rPr>
        <w:t>1.204</w:t>
      </w:r>
      <w:r w:rsidR="0076624A">
        <w:rPr>
          <w:rFonts w:ascii="Times New Roman" w:hAnsi="Times New Roman" w:cs="Times New Roman"/>
          <w:sz w:val="20"/>
          <w:szCs w:val="20"/>
        </w:rPr>
        <w:t>.</w:t>
      </w:r>
      <w:r w:rsidR="000A3761">
        <w:rPr>
          <w:rFonts w:ascii="Times New Roman" w:hAnsi="Times New Roman" w:cs="Times New Roman"/>
          <w:sz w:val="20"/>
          <w:szCs w:val="20"/>
        </w:rPr>
        <w:t>51</w:t>
      </w:r>
      <w:r w:rsidR="00B52E11">
        <w:rPr>
          <w:rFonts w:ascii="Times New Roman" w:hAnsi="Times New Roman" w:cs="Times New Roman"/>
          <w:sz w:val="20"/>
          <w:szCs w:val="20"/>
        </w:rPr>
        <w:t>3</w:t>
      </w:r>
      <w:r w:rsidR="0076624A">
        <w:rPr>
          <w:rFonts w:ascii="Times New Roman" w:hAnsi="Times New Roman" w:cs="Times New Roman"/>
          <w:sz w:val="20"/>
          <w:szCs w:val="20"/>
        </w:rPr>
        <w:t>,82</w:t>
      </w:r>
      <w:r w:rsidR="005B5635" w:rsidRPr="00C73879">
        <w:rPr>
          <w:rFonts w:ascii="Times New Roman" w:hAnsi="Times New Roman" w:cs="Times New Roman"/>
          <w:sz w:val="20"/>
          <w:szCs w:val="20"/>
        </w:rPr>
        <w:t xml:space="preserve"> zł, w tym: </w:t>
      </w:r>
    </w:p>
    <w:p w:rsidR="005B5635" w:rsidRPr="00C73879" w:rsidRDefault="00B2448D" w:rsidP="004F56A0">
      <w:pPr>
        <w:pStyle w:val="Default"/>
        <w:numPr>
          <w:ilvl w:val="0"/>
          <w:numId w:val="10"/>
        </w:numPr>
        <w:spacing w:line="360" w:lineRule="auto"/>
        <w:ind w:left="1134" w:hanging="283"/>
        <w:rPr>
          <w:sz w:val="20"/>
          <w:szCs w:val="20"/>
        </w:rPr>
      </w:pPr>
      <w:r w:rsidRPr="00C73879">
        <w:rPr>
          <w:sz w:val="20"/>
          <w:szCs w:val="20"/>
        </w:rPr>
        <w:t>P</w:t>
      </w:r>
      <w:r w:rsidR="005B5635" w:rsidRPr="00C73879">
        <w:rPr>
          <w:sz w:val="20"/>
          <w:szCs w:val="20"/>
        </w:rPr>
        <w:t xml:space="preserve">rzygotowanie i przeprowadzenie oferty – </w:t>
      </w:r>
      <w:r w:rsidR="001046D3">
        <w:rPr>
          <w:sz w:val="20"/>
          <w:szCs w:val="20"/>
        </w:rPr>
        <w:t>360.000,00</w:t>
      </w:r>
      <w:r w:rsidR="00363F7D">
        <w:rPr>
          <w:sz w:val="20"/>
          <w:szCs w:val="20"/>
        </w:rPr>
        <w:t xml:space="preserve"> </w:t>
      </w:r>
      <w:r w:rsidR="005B5635" w:rsidRPr="00C73879">
        <w:rPr>
          <w:sz w:val="20"/>
          <w:szCs w:val="20"/>
        </w:rPr>
        <w:t xml:space="preserve">zł </w:t>
      </w:r>
    </w:p>
    <w:p w:rsidR="005B5635" w:rsidRPr="00C73879" w:rsidRDefault="00B2448D" w:rsidP="004F56A0">
      <w:pPr>
        <w:pStyle w:val="Default"/>
        <w:numPr>
          <w:ilvl w:val="0"/>
          <w:numId w:val="10"/>
        </w:numPr>
        <w:spacing w:line="360" w:lineRule="auto"/>
        <w:ind w:left="1134" w:hanging="283"/>
        <w:rPr>
          <w:sz w:val="20"/>
          <w:szCs w:val="20"/>
        </w:rPr>
      </w:pPr>
      <w:r w:rsidRPr="00C73879">
        <w:rPr>
          <w:sz w:val="20"/>
          <w:szCs w:val="20"/>
        </w:rPr>
        <w:t>W</w:t>
      </w:r>
      <w:r w:rsidR="005B5635" w:rsidRPr="00C73879">
        <w:rPr>
          <w:sz w:val="20"/>
          <w:szCs w:val="20"/>
        </w:rPr>
        <w:t xml:space="preserve">ynagrodzenie subemitentów – 0 zł </w:t>
      </w:r>
    </w:p>
    <w:p w:rsidR="005B5635" w:rsidRPr="00C73879" w:rsidRDefault="00B2448D" w:rsidP="004F56A0">
      <w:pPr>
        <w:pStyle w:val="Default"/>
        <w:numPr>
          <w:ilvl w:val="0"/>
          <w:numId w:val="10"/>
        </w:numPr>
        <w:spacing w:line="360" w:lineRule="auto"/>
        <w:ind w:left="1134" w:hanging="283"/>
        <w:rPr>
          <w:sz w:val="20"/>
          <w:szCs w:val="20"/>
        </w:rPr>
      </w:pPr>
      <w:r w:rsidRPr="00C73879">
        <w:rPr>
          <w:sz w:val="20"/>
          <w:szCs w:val="20"/>
        </w:rPr>
        <w:t>K</w:t>
      </w:r>
      <w:r w:rsidR="005B5635" w:rsidRPr="00C73879">
        <w:rPr>
          <w:sz w:val="20"/>
          <w:szCs w:val="20"/>
        </w:rPr>
        <w:t xml:space="preserve">oszty sporządzenia prospektu emisyjnego, z uwzględnieniem kosztów doradztwa – </w:t>
      </w:r>
      <w:r w:rsidR="00666EE2">
        <w:rPr>
          <w:sz w:val="20"/>
          <w:szCs w:val="20"/>
        </w:rPr>
        <w:t>2</w:t>
      </w:r>
      <w:r w:rsidR="00E31153">
        <w:rPr>
          <w:sz w:val="20"/>
          <w:szCs w:val="20"/>
        </w:rPr>
        <w:t>50</w:t>
      </w:r>
      <w:r w:rsidR="001046D3">
        <w:rPr>
          <w:sz w:val="20"/>
          <w:szCs w:val="20"/>
        </w:rPr>
        <w:t>.</w:t>
      </w:r>
      <w:r w:rsidR="00666EE2">
        <w:rPr>
          <w:sz w:val="20"/>
          <w:szCs w:val="20"/>
        </w:rPr>
        <w:t>53</w:t>
      </w:r>
      <w:r w:rsidR="001046D3">
        <w:rPr>
          <w:sz w:val="20"/>
          <w:szCs w:val="20"/>
        </w:rPr>
        <w:t>0,00</w:t>
      </w:r>
      <w:r w:rsidR="005B5635" w:rsidRPr="00C73879">
        <w:rPr>
          <w:sz w:val="20"/>
          <w:szCs w:val="20"/>
        </w:rPr>
        <w:t xml:space="preserve"> zł</w:t>
      </w:r>
      <w:r w:rsidR="001046D3">
        <w:rPr>
          <w:sz w:val="20"/>
          <w:szCs w:val="20"/>
        </w:rPr>
        <w:t>,</w:t>
      </w:r>
      <w:r w:rsidR="005B5635" w:rsidRPr="00C73879">
        <w:rPr>
          <w:sz w:val="20"/>
          <w:szCs w:val="20"/>
        </w:rPr>
        <w:t xml:space="preserve"> </w:t>
      </w:r>
    </w:p>
    <w:p w:rsidR="005B5635" w:rsidRPr="00D9055E" w:rsidRDefault="00B2448D" w:rsidP="004F56A0">
      <w:pPr>
        <w:pStyle w:val="Akapitzlist"/>
        <w:numPr>
          <w:ilvl w:val="0"/>
          <w:numId w:val="10"/>
        </w:numPr>
        <w:spacing w:after="0" w:line="360" w:lineRule="auto"/>
        <w:ind w:left="1134" w:hanging="283"/>
        <w:rPr>
          <w:rFonts w:ascii="Times New Roman" w:hAnsi="Times New Roman" w:cs="Times New Roman"/>
          <w:color w:val="000000"/>
          <w:sz w:val="20"/>
          <w:szCs w:val="20"/>
        </w:rPr>
      </w:pPr>
      <w:r w:rsidRPr="00D9055E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5B5635" w:rsidRPr="00D9055E">
        <w:rPr>
          <w:rFonts w:ascii="Times New Roman" w:hAnsi="Times New Roman" w:cs="Times New Roman"/>
          <w:color w:val="000000"/>
          <w:sz w:val="20"/>
          <w:szCs w:val="20"/>
        </w:rPr>
        <w:t xml:space="preserve">romocja oferty – </w:t>
      </w:r>
      <w:r w:rsidR="000A3761">
        <w:rPr>
          <w:rFonts w:ascii="Times New Roman" w:hAnsi="Times New Roman" w:cs="Times New Roman"/>
          <w:color w:val="000000"/>
          <w:sz w:val="20"/>
          <w:szCs w:val="20"/>
        </w:rPr>
        <w:t>593</w:t>
      </w:r>
      <w:r w:rsidR="00696A45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0A3761">
        <w:rPr>
          <w:rFonts w:ascii="Times New Roman" w:hAnsi="Times New Roman" w:cs="Times New Roman"/>
          <w:color w:val="000000"/>
          <w:sz w:val="20"/>
          <w:szCs w:val="20"/>
        </w:rPr>
        <w:t>98</w:t>
      </w:r>
      <w:r w:rsidR="002F6EBA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696A45">
        <w:rPr>
          <w:rFonts w:ascii="Times New Roman" w:hAnsi="Times New Roman" w:cs="Times New Roman"/>
          <w:color w:val="000000"/>
          <w:sz w:val="20"/>
          <w:szCs w:val="20"/>
        </w:rPr>
        <w:t>,82</w:t>
      </w:r>
      <w:r w:rsidR="001A1B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5635" w:rsidRPr="00D9055E">
        <w:rPr>
          <w:rFonts w:ascii="Times New Roman" w:hAnsi="Times New Roman" w:cs="Times New Roman"/>
          <w:color w:val="000000"/>
          <w:sz w:val="20"/>
          <w:szCs w:val="20"/>
        </w:rPr>
        <w:t xml:space="preserve">zł </w:t>
      </w:r>
    </w:p>
    <w:p w:rsidR="00D9055E" w:rsidRDefault="00D9055E" w:rsidP="004F56A0">
      <w:pPr>
        <w:spacing w:after="0" w:line="360" w:lineRule="auto"/>
        <w:ind w:left="851"/>
        <w:rPr>
          <w:rFonts w:ascii="Times New Roman" w:hAnsi="Times New Roman" w:cs="Times New Roman"/>
          <w:color w:val="000000"/>
          <w:sz w:val="20"/>
          <w:szCs w:val="20"/>
        </w:rPr>
      </w:pPr>
      <w:r w:rsidRPr="00D9055E">
        <w:rPr>
          <w:rFonts w:ascii="Times New Roman" w:hAnsi="Times New Roman" w:cs="Times New Roman"/>
          <w:color w:val="000000"/>
          <w:sz w:val="20"/>
          <w:szCs w:val="20"/>
        </w:rPr>
        <w:t>Koszty emisji akcji zostaną rozliczone w księgach rachunkowych Spółki poprzez pomniejszenie kapitału zapasowego i zostaną ujęte w sprawozdaniu finansowym w pozycji kapitał zapasowy.</w:t>
      </w:r>
    </w:p>
    <w:p w:rsidR="00E7253A" w:rsidRPr="00E7253A" w:rsidRDefault="00E7253A" w:rsidP="004F56A0">
      <w:pPr>
        <w:autoSpaceDE w:val="0"/>
        <w:autoSpaceDN w:val="0"/>
        <w:adjustRightInd w:val="0"/>
        <w:spacing w:after="0" w:line="360" w:lineRule="auto"/>
        <w:ind w:left="142"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E7253A">
        <w:rPr>
          <w:rFonts w:ascii="Times New Roman" w:hAnsi="Times New Roman" w:cs="Times New Roman"/>
          <w:color w:val="000000"/>
          <w:sz w:val="20"/>
          <w:szCs w:val="20"/>
        </w:rPr>
        <w:t>Przedstawione koszty oferty zostały zaprezentowane zgodnie ze stanem wynikającym z ksiąg</w:t>
      </w:r>
    </w:p>
    <w:p w:rsidR="00E7253A" w:rsidRDefault="00E7253A" w:rsidP="004F56A0">
      <w:pPr>
        <w:autoSpaceDE w:val="0"/>
        <w:autoSpaceDN w:val="0"/>
        <w:adjustRightInd w:val="0"/>
        <w:spacing w:after="0" w:line="360" w:lineRule="auto"/>
        <w:ind w:left="142"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E7253A">
        <w:rPr>
          <w:rFonts w:ascii="Times New Roman" w:hAnsi="Times New Roman" w:cs="Times New Roman"/>
          <w:color w:val="000000"/>
          <w:sz w:val="20"/>
          <w:szCs w:val="20"/>
        </w:rPr>
        <w:t>rachunkowych.</w:t>
      </w:r>
      <w:r w:rsidR="0082403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7253A">
        <w:rPr>
          <w:rFonts w:ascii="Times New Roman" w:hAnsi="Times New Roman" w:cs="Times New Roman"/>
          <w:color w:val="000000"/>
          <w:sz w:val="20"/>
          <w:szCs w:val="20"/>
        </w:rPr>
        <w:t xml:space="preserve">Zarząd planuje, że łączne koszty oferty akcji </w:t>
      </w:r>
      <w:r w:rsidR="00884CFA">
        <w:rPr>
          <w:rFonts w:ascii="Times New Roman" w:hAnsi="Times New Roman" w:cs="Times New Roman"/>
          <w:color w:val="000000"/>
          <w:sz w:val="20"/>
          <w:szCs w:val="20"/>
        </w:rPr>
        <w:t>nie ulegną istotnej zmianie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2403E" w:rsidRPr="00D9055E" w:rsidRDefault="0082403E" w:rsidP="004F56A0">
      <w:pPr>
        <w:autoSpaceDE w:val="0"/>
        <w:autoSpaceDN w:val="0"/>
        <w:adjustRightInd w:val="0"/>
        <w:spacing w:after="0" w:line="240" w:lineRule="auto"/>
        <w:ind w:left="143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1A100D" w:rsidRDefault="00086711" w:rsidP="004F56A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73879">
        <w:rPr>
          <w:rFonts w:ascii="Times New Roman" w:hAnsi="Times New Roman" w:cs="Times New Roman"/>
          <w:sz w:val="20"/>
          <w:szCs w:val="20"/>
        </w:rPr>
        <w:t xml:space="preserve">Wartość </w:t>
      </w:r>
      <w:r w:rsidR="00391460" w:rsidRPr="00C73879">
        <w:rPr>
          <w:rFonts w:ascii="Times New Roman" w:hAnsi="Times New Roman" w:cs="Times New Roman"/>
          <w:sz w:val="20"/>
          <w:szCs w:val="20"/>
        </w:rPr>
        <w:t>średniego kosztu przeprowadzenia subskrypcji przypadającego na jednostkę papieru wartościowego objętego subskrypcją</w:t>
      </w:r>
      <w:r w:rsidR="001A100D" w:rsidRPr="00954D05">
        <w:rPr>
          <w:rFonts w:ascii="Times New Roman" w:hAnsi="Times New Roman" w:cs="Times New Roman"/>
          <w:sz w:val="20"/>
          <w:szCs w:val="20"/>
        </w:rPr>
        <w:t xml:space="preserve">: </w:t>
      </w:r>
      <w:r w:rsidR="008C0D2F">
        <w:rPr>
          <w:rFonts w:ascii="Times New Roman" w:hAnsi="Times New Roman" w:cs="Times New Roman"/>
          <w:sz w:val="20"/>
          <w:szCs w:val="20"/>
        </w:rPr>
        <w:t>1,20</w:t>
      </w:r>
      <w:r w:rsidR="001A100D" w:rsidRPr="00954D05">
        <w:rPr>
          <w:rFonts w:ascii="Times New Roman" w:hAnsi="Times New Roman" w:cs="Times New Roman"/>
          <w:sz w:val="20"/>
          <w:szCs w:val="20"/>
        </w:rPr>
        <w:t xml:space="preserve"> </w:t>
      </w:r>
      <w:r w:rsidR="006D6271" w:rsidRPr="00954D05">
        <w:rPr>
          <w:rFonts w:ascii="Times New Roman" w:hAnsi="Times New Roman" w:cs="Times New Roman"/>
          <w:sz w:val="20"/>
          <w:szCs w:val="20"/>
        </w:rPr>
        <w:t>zł</w:t>
      </w:r>
      <w:r w:rsidR="006D6271" w:rsidRPr="00C73879">
        <w:rPr>
          <w:rFonts w:ascii="Times New Roman" w:hAnsi="Times New Roman" w:cs="Times New Roman"/>
          <w:sz w:val="20"/>
          <w:szCs w:val="20"/>
        </w:rPr>
        <w:t xml:space="preserve"> na akcję</w:t>
      </w:r>
      <w:r w:rsidR="00387064" w:rsidRPr="00C73879">
        <w:rPr>
          <w:rFonts w:ascii="Times New Roman" w:hAnsi="Times New Roman" w:cs="Times New Roman"/>
          <w:sz w:val="20"/>
          <w:szCs w:val="20"/>
        </w:rPr>
        <w:t>.</w:t>
      </w:r>
    </w:p>
    <w:p w:rsidR="00E7253A" w:rsidRDefault="00E7253A" w:rsidP="00E7253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E7253A" w:rsidRDefault="00E7253A" w:rsidP="00E7253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E7253A" w:rsidRPr="00E7253A" w:rsidRDefault="00E7253A" w:rsidP="00E7253A">
      <w:pPr>
        <w:spacing w:after="0" w:line="360" w:lineRule="auto"/>
        <w:ind w:left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253A">
        <w:rPr>
          <w:rFonts w:ascii="Times New Roman" w:hAnsi="Times New Roman" w:cs="Times New Roman"/>
          <w:color w:val="000000"/>
          <w:sz w:val="20"/>
          <w:szCs w:val="20"/>
        </w:rPr>
        <w:t>Osoby upraw</w:t>
      </w:r>
      <w:r w:rsidR="00C94FEF">
        <w:rPr>
          <w:rFonts w:ascii="Times New Roman" w:hAnsi="Times New Roman" w:cs="Times New Roman"/>
          <w:color w:val="000000"/>
          <w:sz w:val="20"/>
          <w:szCs w:val="20"/>
        </w:rPr>
        <w:t>nione do reprezentowania Spółki</w:t>
      </w:r>
      <w:r w:rsidRPr="00E7253A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E7253A" w:rsidRPr="00E7253A" w:rsidRDefault="00E7253A" w:rsidP="00E7253A">
      <w:pPr>
        <w:spacing w:after="0" w:line="360" w:lineRule="auto"/>
        <w:ind w:left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253A">
        <w:rPr>
          <w:rFonts w:ascii="Times New Roman" w:hAnsi="Times New Roman" w:cs="Times New Roman"/>
          <w:color w:val="000000"/>
          <w:sz w:val="20"/>
          <w:szCs w:val="20"/>
        </w:rPr>
        <w:t>Paweł Kowalewski – Prezes Zarządu</w:t>
      </w:r>
    </w:p>
    <w:p w:rsidR="00E7253A" w:rsidRPr="00E7253A" w:rsidRDefault="00E7253A" w:rsidP="00E7253A">
      <w:pPr>
        <w:spacing w:after="0" w:line="360" w:lineRule="auto"/>
        <w:ind w:left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253A">
        <w:rPr>
          <w:rFonts w:ascii="Times New Roman" w:hAnsi="Times New Roman" w:cs="Times New Roman"/>
          <w:color w:val="000000"/>
          <w:sz w:val="20"/>
          <w:szCs w:val="20"/>
        </w:rPr>
        <w:t>Dariusz Borowski – Członek Zarządu</w:t>
      </w:r>
    </w:p>
    <w:p w:rsidR="00756ADB" w:rsidRPr="00E7253A" w:rsidRDefault="00756ADB" w:rsidP="00E7253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sectPr w:rsidR="00756ADB" w:rsidRPr="00E7253A" w:rsidSect="00837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622C"/>
    <w:multiLevelType w:val="hybridMultilevel"/>
    <w:tmpl w:val="CEC61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25537"/>
    <w:multiLevelType w:val="hybridMultilevel"/>
    <w:tmpl w:val="661A53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B587B"/>
    <w:multiLevelType w:val="hybridMultilevel"/>
    <w:tmpl w:val="722A3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16065"/>
    <w:multiLevelType w:val="hybridMultilevel"/>
    <w:tmpl w:val="8B40AB0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471667A4"/>
    <w:multiLevelType w:val="hybridMultilevel"/>
    <w:tmpl w:val="849E1F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5D3D25E7"/>
    <w:multiLevelType w:val="hybridMultilevel"/>
    <w:tmpl w:val="0D2218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335157"/>
    <w:multiLevelType w:val="hybridMultilevel"/>
    <w:tmpl w:val="E9866E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11550F"/>
    <w:multiLevelType w:val="hybridMultilevel"/>
    <w:tmpl w:val="D26AD8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0735D5"/>
    <w:multiLevelType w:val="hybridMultilevel"/>
    <w:tmpl w:val="C6240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75236"/>
    <w:multiLevelType w:val="multilevel"/>
    <w:tmpl w:val="BA2A8EB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0">
    <w:nsid w:val="77762C39"/>
    <w:multiLevelType w:val="hybridMultilevel"/>
    <w:tmpl w:val="661A53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tabs>
            <w:tab w:val="num" w:pos="1440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24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6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48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200"/>
          </w:tabs>
          <w:ind w:left="4320" w:hanging="1440"/>
        </w:pPr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91460"/>
    <w:rsid w:val="000140CB"/>
    <w:rsid w:val="00036121"/>
    <w:rsid w:val="00067011"/>
    <w:rsid w:val="00086711"/>
    <w:rsid w:val="00087A9F"/>
    <w:rsid w:val="000A3761"/>
    <w:rsid w:val="000D5D9E"/>
    <w:rsid w:val="001046D3"/>
    <w:rsid w:val="00123340"/>
    <w:rsid w:val="0019142B"/>
    <w:rsid w:val="001A100D"/>
    <w:rsid w:val="001A1190"/>
    <w:rsid w:val="001A1B9A"/>
    <w:rsid w:val="001E2E27"/>
    <w:rsid w:val="00206F98"/>
    <w:rsid w:val="00294729"/>
    <w:rsid w:val="002A4988"/>
    <w:rsid w:val="002E5EFE"/>
    <w:rsid w:val="002F6EBA"/>
    <w:rsid w:val="00363F7D"/>
    <w:rsid w:val="00387064"/>
    <w:rsid w:val="00387762"/>
    <w:rsid w:val="00391460"/>
    <w:rsid w:val="003A6B30"/>
    <w:rsid w:val="00407390"/>
    <w:rsid w:val="00474A59"/>
    <w:rsid w:val="00484A97"/>
    <w:rsid w:val="004F56A0"/>
    <w:rsid w:val="004F79CD"/>
    <w:rsid w:val="00520C06"/>
    <w:rsid w:val="005B5635"/>
    <w:rsid w:val="005D6C07"/>
    <w:rsid w:val="00666EE2"/>
    <w:rsid w:val="00687AF1"/>
    <w:rsid w:val="006946C6"/>
    <w:rsid w:val="00696A45"/>
    <w:rsid w:val="006D6271"/>
    <w:rsid w:val="00703F83"/>
    <w:rsid w:val="00727C19"/>
    <w:rsid w:val="00756ADB"/>
    <w:rsid w:val="0076624A"/>
    <w:rsid w:val="00792EEA"/>
    <w:rsid w:val="007B6ACF"/>
    <w:rsid w:val="00803DE7"/>
    <w:rsid w:val="00817E02"/>
    <w:rsid w:val="0082403E"/>
    <w:rsid w:val="00830715"/>
    <w:rsid w:val="008438D1"/>
    <w:rsid w:val="00884CFA"/>
    <w:rsid w:val="008A2172"/>
    <w:rsid w:val="008B5F59"/>
    <w:rsid w:val="008C0D2F"/>
    <w:rsid w:val="008C77DC"/>
    <w:rsid w:val="008E4680"/>
    <w:rsid w:val="00927E97"/>
    <w:rsid w:val="00954D05"/>
    <w:rsid w:val="00976318"/>
    <w:rsid w:val="00992C00"/>
    <w:rsid w:val="009C1C2F"/>
    <w:rsid w:val="00A343DE"/>
    <w:rsid w:val="00AA6ED5"/>
    <w:rsid w:val="00AC2ECA"/>
    <w:rsid w:val="00B2448D"/>
    <w:rsid w:val="00B52E11"/>
    <w:rsid w:val="00C27410"/>
    <w:rsid w:val="00C73879"/>
    <w:rsid w:val="00C94FEF"/>
    <w:rsid w:val="00CB6D87"/>
    <w:rsid w:val="00CC38A1"/>
    <w:rsid w:val="00CD653C"/>
    <w:rsid w:val="00CF4E54"/>
    <w:rsid w:val="00D9055E"/>
    <w:rsid w:val="00DE2FB7"/>
    <w:rsid w:val="00E12F04"/>
    <w:rsid w:val="00E31153"/>
    <w:rsid w:val="00E45C76"/>
    <w:rsid w:val="00E47A5E"/>
    <w:rsid w:val="00E5677C"/>
    <w:rsid w:val="00E7253A"/>
    <w:rsid w:val="00E83901"/>
    <w:rsid w:val="00EB2BE4"/>
    <w:rsid w:val="00F14315"/>
    <w:rsid w:val="00F27FBF"/>
    <w:rsid w:val="00F366AE"/>
    <w:rsid w:val="00F67D14"/>
    <w:rsid w:val="00FB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460"/>
  </w:style>
  <w:style w:type="paragraph" w:styleId="Nagwek2">
    <w:name w:val="heading 2"/>
    <w:basedOn w:val="Normalny"/>
    <w:next w:val="Normalny"/>
    <w:link w:val="Nagwek2Znak"/>
    <w:qFormat/>
    <w:rsid w:val="00E12F04"/>
    <w:pPr>
      <w:keepNext/>
      <w:numPr>
        <w:ilvl w:val="1"/>
        <w:numId w:val="1"/>
      </w:numPr>
      <w:autoSpaceDE w:val="0"/>
      <w:autoSpaceDN w:val="0"/>
      <w:adjustRightInd w:val="0"/>
      <w:spacing w:before="240" w:after="240" w:line="240" w:lineRule="auto"/>
      <w:jc w:val="both"/>
      <w:outlineLvl w:val="1"/>
    </w:pPr>
    <w:rPr>
      <w:rFonts w:ascii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12F04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391460"/>
    <w:pPr>
      <w:ind w:left="720"/>
      <w:contextualSpacing/>
    </w:pPr>
  </w:style>
  <w:style w:type="character" w:customStyle="1" w:styleId="point">
    <w:name w:val="point"/>
    <w:basedOn w:val="Domylnaczcionkaakapitu"/>
    <w:rsid w:val="00391460"/>
  </w:style>
  <w:style w:type="character" w:styleId="Odwoaniedokomentarza">
    <w:name w:val="annotation reference"/>
    <w:basedOn w:val="Domylnaczcionkaakapitu"/>
    <w:uiPriority w:val="99"/>
    <w:semiHidden/>
    <w:unhideWhenUsed/>
    <w:rsid w:val="003914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4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46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46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rsid w:val="002A4988"/>
  </w:style>
  <w:style w:type="character" w:customStyle="1" w:styleId="apple-converted-space">
    <w:name w:val="apple-converted-space"/>
    <w:basedOn w:val="Domylnaczcionkaakapitu"/>
    <w:rsid w:val="002A4988"/>
  </w:style>
  <w:style w:type="paragraph" w:styleId="NormalnyWeb">
    <w:name w:val="Normal (Web)"/>
    <w:basedOn w:val="Normalny"/>
    <w:uiPriority w:val="99"/>
    <w:unhideWhenUsed/>
    <w:rsid w:val="00927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B5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A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A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D8F83-0653-40F2-93CC-DB90F541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a.walczak</dc:creator>
  <cp:lastModifiedBy>Darek B</cp:lastModifiedBy>
  <cp:revision>3</cp:revision>
  <cp:lastPrinted>2011-10-13T07:55:00Z</cp:lastPrinted>
  <dcterms:created xsi:type="dcterms:W3CDTF">2011-10-13T12:43:00Z</dcterms:created>
  <dcterms:modified xsi:type="dcterms:W3CDTF">2011-10-13T13:40:00Z</dcterms:modified>
</cp:coreProperties>
</file>