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 w:rsidR="00153B0B" w:rsidRPr="00CD00FA">
        <w:rPr>
          <w:rFonts w:ascii="Arial" w:hAnsi="Arial" w:cs="Arial"/>
          <w:b/>
          <w:sz w:val="20"/>
          <w:szCs w:val="20"/>
        </w:rPr>
        <w:fldChar w:fldCharType="begin"/>
      </w:r>
      <w:r w:rsidRPr="00CD00FA">
        <w:rPr>
          <w:rFonts w:ascii="Arial" w:hAnsi="Arial" w:cs="Arial"/>
          <w:b/>
          <w:sz w:val="20"/>
          <w:szCs w:val="20"/>
        </w:rPr>
        <w:instrText xml:space="preserve"> AUTONUMLGL  \* Arabic \e </w:instrText>
      </w:r>
      <w:r w:rsidR="00153B0B" w:rsidRPr="00CD00FA">
        <w:rPr>
          <w:rFonts w:ascii="Arial" w:hAnsi="Arial" w:cs="Arial"/>
          <w:b/>
          <w:sz w:val="20"/>
          <w:szCs w:val="20"/>
        </w:rPr>
        <w:fldChar w:fldCharType="end"/>
      </w: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 w:rsidR="000449DA">
        <w:rPr>
          <w:rFonts w:ascii="Arial" w:hAnsi="Arial" w:cs="Arial"/>
          <w:b/>
          <w:sz w:val="20"/>
          <w:szCs w:val="20"/>
        </w:rPr>
        <w:t>w Siechnicach</w:t>
      </w:r>
    </w:p>
    <w:p w:rsidR="00CD00FA" w:rsidRPr="00CD00FA" w:rsidRDefault="00E85826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="00CD00FA"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wyboru przewodniczącego</w:t>
      </w:r>
    </w:p>
    <w:p w:rsidR="00CD00FA" w:rsidRPr="00CD00FA" w:rsidRDefault="00CD00FA" w:rsidP="00CD00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813A4A" w:rsidRDefault="00813A4A" w:rsidP="00813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813A4A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Zwyczajne Walne Zgromadzenie Poltronic S.A. z siedzib</w:t>
      </w:r>
      <w:r w:rsidRPr="00813A4A">
        <w:rPr>
          <w:rFonts w:ascii="Arial" w:eastAsia="Times New Roman" w:hAnsi="Arial" w:cs="Arial" w:hint="eastAsia"/>
          <w:kern w:val="0"/>
          <w:sz w:val="20"/>
          <w:szCs w:val="20"/>
          <w:lang w:eastAsia="en-US" w:bidi="ar-SA"/>
        </w:rPr>
        <w:t>ą</w:t>
      </w:r>
      <w:r w:rsidRPr="00813A4A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w Siechnicach powo</w:t>
      </w:r>
      <w:r w:rsidRPr="00813A4A">
        <w:rPr>
          <w:rFonts w:ascii="Arial" w:eastAsia="Times New Roman" w:hAnsi="Arial" w:cs="Arial" w:hint="eastAsia"/>
          <w:kern w:val="0"/>
          <w:sz w:val="20"/>
          <w:szCs w:val="20"/>
          <w:lang w:eastAsia="en-US" w:bidi="ar-SA"/>
        </w:rPr>
        <w:t>ł</w:t>
      </w:r>
      <w:r w:rsidRPr="00813A4A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uje </w:t>
      </w: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_____________________</w:t>
      </w:r>
      <w:r w:rsidRPr="00813A4A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na Przewodnicz</w:t>
      </w:r>
      <w:r w:rsidRPr="00813A4A">
        <w:rPr>
          <w:rFonts w:ascii="Arial" w:eastAsia="Times New Roman" w:hAnsi="Arial" w:cs="Arial" w:hint="eastAsia"/>
          <w:kern w:val="0"/>
          <w:sz w:val="20"/>
          <w:szCs w:val="20"/>
          <w:lang w:eastAsia="en-US" w:bidi="ar-SA"/>
        </w:rPr>
        <w:t>ą</w:t>
      </w:r>
      <w:r w:rsidRPr="00813A4A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cego Zgromadzenia</w:t>
      </w: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.</w:t>
      </w:r>
    </w:p>
    <w:p w:rsidR="00473FAA" w:rsidRDefault="00473FAA" w:rsidP="00813A4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D10EA" w:rsidRPr="00813A4A" w:rsidRDefault="00DD10EA" w:rsidP="00DD10EA">
      <w:pPr>
        <w:spacing w:line="240" w:lineRule="atLeast"/>
        <w:rPr>
          <w:rFonts w:ascii="Arial" w:hAnsi="Arial" w:cs="Arial"/>
          <w:sz w:val="20"/>
          <w:szCs w:val="20"/>
        </w:rPr>
      </w:pPr>
    </w:p>
    <w:p w:rsidR="00CD00FA" w:rsidRPr="00CD00FA" w:rsidRDefault="00DD0703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>Uchwała Numer</w:t>
      </w:r>
      <w:r w:rsidR="00E85826">
        <w:rPr>
          <w:rFonts w:ascii="Arial" w:hAnsi="Arial" w:cs="Arial"/>
          <w:b/>
          <w:sz w:val="20"/>
          <w:szCs w:val="20"/>
        </w:rPr>
        <w:t xml:space="preserve"> </w:t>
      </w:r>
      <w:r w:rsidR="00153B0B" w:rsidRPr="00DD0703">
        <w:rPr>
          <w:rFonts w:ascii="Arial" w:hAnsi="Arial" w:cs="Arial"/>
          <w:b/>
          <w:sz w:val="20"/>
          <w:szCs w:val="20"/>
        </w:rPr>
        <w:fldChar w:fldCharType="begin"/>
      </w:r>
      <w:r w:rsidRPr="00DD0703">
        <w:rPr>
          <w:rFonts w:ascii="Arial" w:hAnsi="Arial" w:cs="Arial"/>
          <w:b/>
          <w:sz w:val="20"/>
          <w:szCs w:val="20"/>
        </w:rPr>
        <w:instrText xml:space="preserve"> AUTONUMLGL  \* Arabic \e </w:instrText>
      </w:r>
      <w:r w:rsidR="00153B0B" w:rsidRPr="00DD0703">
        <w:rPr>
          <w:rFonts w:ascii="Arial" w:hAnsi="Arial" w:cs="Arial"/>
          <w:b/>
          <w:sz w:val="20"/>
          <w:szCs w:val="20"/>
        </w:rPr>
        <w:fldChar w:fldCharType="end"/>
      </w:r>
    </w:p>
    <w:p w:rsidR="00CD00FA" w:rsidRPr="00CD00FA" w:rsidRDefault="00DD0703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>Zwyczajnego Walnego Zgromadzenia</w:t>
      </w:r>
    </w:p>
    <w:p w:rsidR="00CD00FA" w:rsidRPr="00CD00FA" w:rsidRDefault="00DD0703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 w:rsidR="000449DA">
        <w:rPr>
          <w:rFonts w:ascii="Arial" w:hAnsi="Arial" w:cs="Arial"/>
          <w:b/>
          <w:sz w:val="20"/>
          <w:szCs w:val="20"/>
        </w:rPr>
        <w:t>w Siechnicach</w:t>
      </w:r>
    </w:p>
    <w:p w:rsidR="00CD00FA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DD0703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DD0703">
        <w:rPr>
          <w:rFonts w:ascii="Arial" w:hAnsi="Arial" w:cs="Arial"/>
          <w:b/>
          <w:i/>
          <w:iCs/>
          <w:sz w:val="20"/>
          <w:szCs w:val="20"/>
        </w:rPr>
        <w:t>w sprawie przyjęcia porządku obrad</w:t>
      </w:r>
    </w:p>
    <w:p w:rsidR="00DD10EA" w:rsidRPr="00CD00FA" w:rsidRDefault="00DD10E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Default="00CD00FA" w:rsidP="009F24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CD00FA">
        <w:rPr>
          <w:rFonts w:ascii="Arial" w:hAnsi="Arial" w:cs="Arial"/>
          <w:bCs/>
          <w:sz w:val="20"/>
          <w:szCs w:val="20"/>
        </w:rPr>
        <w:t>Zwyczajne Walne Zgromadzenie przyjmuje porządek obrad ogłoszony n</w:t>
      </w:r>
      <w:r w:rsidR="009F2484">
        <w:rPr>
          <w:rFonts w:ascii="Arial" w:hAnsi="Arial" w:cs="Arial"/>
          <w:bCs/>
          <w:sz w:val="20"/>
          <w:szCs w:val="20"/>
        </w:rPr>
        <w:t>a stronie internetowej Spółki i </w:t>
      </w:r>
      <w:r w:rsidRPr="00CD00FA">
        <w:rPr>
          <w:rFonts w:ascii="Arial" w:hAnsi="Arial" w:cs="Arial"/>
          <w:bCs/>
          <w:sz w:val="20"/>
          <w:szCs w:val="20"/>
        </w:rPr>
        <w:t xml:space="preserve">opublikowany raportem bieżącym nr </w:t>
      </w:r>
      <w:r w:rsidR="00AB6019">
        <w:rPr>
          <w:rFonts w:ascii="Arial" w:hAnsi="Arial" w:cs="Arial"/>
          <w:bCs/>
          <w:sz w:val="20"/>
          <w:szCs w:val="20"/>
        </w:rPr>
        <w:t>1/2015</w:t>
      </w:r>
      <w:r w:rsidRPr="00CD00FA">
        <w:rPr>
          <w:rFonts w:ascii="Arial" w:hAnsi="Arial" w:cs="Arial"/>
          <w:bCs/>
          <w:sz w:val="20"/>
          <w:szCs w:val="20"/>
        </w:rPr>
        <w:t xml:space="preserve"> (w systemie ESPI) </w:t>
      </w:r>
      <w:r w:rsidR="00EF0704">
        <w:rPr>
          <w:rFonts w:ascii="Arial" w:hAnsi="Arial" w:cs="Arial"/>
          <w:bCs/>
          <w:sz w:val="20"/>
          <w:szCs w:val="20"/>
        </w:rPr>
        <w:t xml:space="preserve">oraz raportem bieżącym nr </w:t>
      </w:r>
      <w:r w:rsidR="00900FBD">
        <w:rPr>
          <w:rFonts w:ascii="Arial" w:hAnsi="Arial" w:cs="Arial"/>
          <w:bCs/>
          <w:sz w:val="20"/>
          <w:szCs w:val="20"/>
        </w:rPr>
        <w:t>5/2015 (w </w:t>
      </w:r>
      <w:r w:rsidR="00EF0704">
        <w:rPr>
          <w:rFonts w:ascii="Arial" w:hAnsi="Arial" w:cs="Arial"/>
          <w:bCs/>
          <w:sz w:val="20"/>
          <w:szCs w:val="20"/>
        </w:rPr>
        <w:t xml:space="preserve">systemie EBI) </w:t>
      </w:r>
      <w:r w:rsidRPr="00CD00FA">
        <w:rPr>
          <w:rFonts w:ascii="Arial" w:hAnsi="Arial" w:cs="Arial"/>
          <w:bCs/>
          <w:sz w:val="20"/>
          <w:szCs w:val="20"/>
        </w:rPr>
        <w:t xml:space="preserve">w dniu </w:t>
      </w:r>
      <w:r w:rsidR="004C6C58">
        <w:rPr>
          <w:rFonts w:ascii="Arial" w:hAnsi="Arial" w:cs="Arial"/>
          <w:bCs/>
          <w:sz w:val="20"/>
          <w:szCs w:val="20"/>
        </w:rPr>
        <w:t>16 marca 2015 roku.</w:t>
      </w:r>
    </w:p>
    <w:p w:rsidR="00473FAA" w:rsidRDefault="00473FAA" w:rsidP="009F24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0449DA" w:rsidRPr="00CD00FA" w:rsidRDefault="000449D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 w:rsidR="00153B0B" w:rsidRPr="00CD00FA">
        <w:rPr>
          <w:rFonts w:ascii="Arial" w:hAnsi="Arial" w:cs="Arial"/>
          <w:b/>
          <w:sz w:val="20"/>
          <w:szCs w:val="20"/>
        </w:rPr>
        <w:fldChar w:fldCharType="begin"/>
      </w:r>
      <w:r w:rsidRPr="00CD00FA">
        <w:rPr>
          <w:rFonts w:ascii="Arial" w:hAnsi="Arial" w:cs="Arial"/>
          <w:b/>
          <w:sz w:val="20"/>
          <w:szCs w:val="20"/>
        </w:rPr>
        <w:instrText xml:space="preserve"> AUTONUMLGL  \* Arabic \e </w:instrText>
      </w:r>
      <w:r w:rsidR="00153B0B" w:rsidRPr="00CD00FA">
        <w:rPr>
          <w:rFonts w:ascii="Arial" w:hAnsi="Arial" w:cs="Arial"/>
          <w:b/>
          <w:sz w:val="20"/>
          <w:szCs w:val="20"/>
        </w:rPr>
        <w:fldChar w:fldCharType="end"/>
      </w: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uchylenia tajności głosowań dotyczących wyboru komisji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powoływanych przez Walne Zgromadzenie</w:t>
      </w:r>
    </w:p>
    <w:p w:rsidR="000449DA" w:rsidRDefault="000449DA" w:rsidP="000449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0449DA" w:rsidRDefault="00CD00FA" w:rsidP="000449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0449DA">
        <w:rPr>
          <w:rFonts w:ascii="Arial" w:hAnsi="Arial" w:cs="Arial"/>
          <w:sz w:val="20"/>
          <w:szCs w:val="20"/>
        </w:rPr>
        <w:t xml:space="preserve">Zwyczajne Walne Zgromadzenie, na podstawie art. 420 § 3 i art. 404 § 2 Kodeksu spółek handlowych, uchwala co następuje: 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1.</w:t>
      </w:r>
    </w:p>
    <w:p w:rsidR="00CD00FA" w:rsidRPr="00CD00FA" w:rsidRDefault="00CD00FA" w:rsidP="00CD00FA">
      <w:pPr>
        <w:pStyle w:val="StylaciskiArialNiePogrubienieWyjustowanyPo0ptIn"/>
        <w:spacing w:line="240" w:lineRule="atLeast"/>
        <w:rPr>
          <w:lang w:val="pl-PL"/>
        </w:rPr>
      </w:pPr>
      <w:r w:rsidRPr="00CD00FA">
        <w:rPr>
          <w:lang w:val="pl-PL"/>
        </w:rPr>
        <w:t>Uchyla się dla potrzeb niniejszego Zwyczajnego Walnego Zgromadzenia tajność głosowań dotyczących powołania Komisji Skrutacyjnej.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0449D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CD00FA">
        <w:rPr>
          <w:rFonts w:ascii="Arial" w:hAnsi="Arial" w:cs="Arial"/>
          <w:bCs/>
          <w:sz w:val="20"/>
          <w:szCs w:val="20"/>
        </w:rPr>
        <w:t xml:space="preserve">Uchwała wchodzi w życie z dniem podjęcia. </w:t>
      </w:r>
    </w:p>
    <w:p w:rsidR="000449DA" w:rsidRDefault="000449D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0449DA" w:rsidRPr="00CD00FA" w:rsidRDefault="000449D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 w:rsidR="00153B0B" w:rsidRPr="00CD00FA">
        <w:rPr>
          <w:rFonts w:ascii="Arial" w:hAnsi="Arial" w:cs="Arial"/>
          <w:b/>
          <w:sz w:val="20"/>
          <w:szCs w:val="20"/>
        </w:rPr>
        <w:fldChar w:fldCharType="begin"/>
      </w:r>
      <w:r w:rsidRPr="00CD00FA">
        <w:rPr>
          <w:rFonts w:ascii="Arial" w:hAnsi="Arial" w:cs="Arial"/>
          <w:b/>
          <w:sz w:val="20"/>
          <w:szCs w:val="20"/>
        </w:rPr>
        <w:instrText xml:space="preserve"> AUTONUMLGL  \* Arabic \e </w:instrText>
      </w:r>
      <w:r w:rsidR="00153B0B" w:rsidRPr="00CD00FA">
        <w:rPr>
          <w:rFonts w:ascii="Arial" w:hAnsi="Arial" w:cs="Arial"/>
          <w:b/>
          <w:sz w:val="20"/>
          <w:szCs w:val="20"/>
        </w:rPr>
        <w:fldChar w:fldCharType="end"/>
      </w:r>
    </w:p>
    <w:p w:rsidR="00CD00FA" w:rsidRPr="00CD00FA" w:rsidRDefault="00CD00FA" w:rsidP="00CD00FA">
      <w:pPr>
        <w:spacing w:line="240" w:lineRule="atLeast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powołania Komisji Skrutacyjnej</w:t>
      </w:r>
    </w:p>
    <w:p w:rsidR="00DD10EA" w:rsidRPr="00CD00FA" w:rsidRDefault="00DD10E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CD00FA" w:rsidRPr="00CD00FA" w:rsidRDefault="00CD00FA" w:rsidP="00CD00FA">
      <w:pPr>
        <w:pStyle w:val="StylaciskiArialNiePogrubienieWyjustowanyPo0ptIn"/>
        <w:spacing w:line="240" w:lineRule="atLeast"/>
        <w:rPr>
          <w:lang w:val="pl-PL"/>
        </w:rPr>
      </w:pPr>
      <w:r w:rsidRPr="00CD00FA">
        <w:rPr>
          <w:lang w:val="pl-PL"/>
        </w:rPr>
        <w:t xml:space="preserve">Zwyczajne Walne Zgromadzenie uchwala co następuje: </w:t>
      </w:r>
    </w:p>
    <w:p w:rsidR="00CD00FA" w:rsidRPr="00CD00FA" w:rsidRDefault="00CD00FA" w:rsidP="00CD00FA">
      <w:pPr>
        <w:pStyle w:val="StylaciskiArialNiePogrubienieWyjustowanyPo0ptIn"/>
        <w:spacing w:line="240" w:lineRule="atLeast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spacing w:line="240" w:lineRule="atLeast"/>
        <w:rPr>
          <w:lang w:val="pl-PL"/>
        </w:rPr>
      </w:pPr>
      <w:r w:rsidRPr="00CD00FA">
        <w:rPr>
          <w:lang w:val="pl-PL"/>
        </w:rPr>
        <w:t xml:space="preserve">Dla potrzeb Walnego Zgromadzenia powołuje się Komisję Skrutacyjną w składzie [___________]. 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25629E" w:rsidRDefault="0025629E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25629E" w:rsidRDefault="0025629E">
      <w:pPr>
        <w:widowControl/>
        <w:suppressAutoHyphens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lastRenderedPageBreak/>
        <w:t>Uchwała Numer 5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zatwierdzenia sprawozdania finansowego Spółki za rok 201</w:t>
      </w:r>
      <w:r w:rsidR="00B248C2">
        <w:rPr>
          <w:rFonts w:ascii="Arial" w:hAnsi="Arial" w:cs="Arial"/>
          <w:b/>
          <w:i/>
          <w:iCs/>
          <w:sz w:val="20"/>
          <w:szCs w:val="20"/>
        </w:rPr>
        <w:t>4</w:t>
      </w:r>
    </w:p>
    <w:p w:rsidR="00DD10EA" w:rsidRPr="00CD00FA" w:rsidRDefault="00DD10EA" w:rsidP="0099024C">
      <w:pPr>
        <w:spacing w:line="276" w:lineRule="auto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  <w:r w:rsidRPr="00CD00FA">
        <w:rPr>
          <w:lang w:val="pl-PL"/>
        </w:rPr>
        <w:t>Zwyczajne Walne Zgromadzenie, po rozpatrzeniu, zatwierdza sprawozdanie finansowe Spółki za rok obrotowy 201</w:t>
      </w:r>
      <w:r w:rsidR="00B248C2">
        <w:rPr>
          <w:lang w:val="pl-PL"/>
        </w:rPr>
        <w:t>4</w:t>
      </w:r>
      <w:r w:rsidRPr="00CD00FA">
        <w:rPr>
          <w:lang w:val="pl-PL"/>
        </w:rPr>
        <w:t>, składające się z:</w:t>
      </w:r>
    </w:p>
    <w:p w:rsidR="00CD00FA" w:rsidRPr="00CD00FA" w:rsidRDefault="00CD00FA" w:rsidP="00CD00FA">
      <w:pPr>
        <w:widowControl/>
        <w:numPr>
          <w:ilvl w:val="0"/>
          <w:numId w:val="22"/>
        </w:numPr>
        <w:suppressAutoHyphens w:val="0"/>
        <w:spacing w:after="200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wprowadzenia do sprawozdania finansowego,</w:t>
      </w:r>
    </w:p>
    <w:p w:rsidR="00CD00FA" w:rsidRPr="00CD00FA" w:rsidRDefault="00CD00FA" w:rsidP="00CD00FA">
      <w:pPr>
        <w:widowControl/>
        <w:numPr>
          <w:ilvl w:val="0"/>
          <w:numId w:val="22"/>
        </w:numPr>
        <w:suppressAutoHyphens w:val="0"/>
        <w:spacing w:after="200"/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bilansu, który po stronie aktywów i pasywów na dzień 31 grudnia 201</w:t>
      </w:r>
      <w:r w:rsidR="00B248C2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r. zamyka się sumą</w:t>
      </w:r>
      <w:r w:rsidRPr="00CD00FA">
        <w:rPr>
          <w:rFonts w:ascii="Arial" w:hAnsi="Arial" w:cs="Arial"/>
          <w:sz w:val="20"/>
          <w:szCs w:val="20"/>
        </w:rPr>
        <w:br/>
      </w:r>
      <w:r w:rsidR="00B248C2">
        <w:rPr>
          <w:rFonts w:ascii="Arial" w:hAnsi="Arial" w:cs="Arial"/>
          <w:sz w:val="20"/>
          <w:szCs w:val="20"/>
        </w:rPr>
        <w:t>9.178,7</w:t>
      </w:r>
      <w:r w:rsidRPr="00CD00FA">
        <w:rPr>
          <w:rFonts w:ascii="Arial" w:hAnsi="Arial" w:cs="Arial"/>
          <w:sz w:val="20"/>
          <w:szCs w:val="20"/>
        </w:rPr>
        <w:t xml:space="preserve"> tysięcy (</w:t>
      </w:r>
      <w:r w:rsidR="00B248C2">
        <w:rPr>
          <w:rFonts w:ascii="Arial" w:hAnsi="Arial" w:cs="Arial"/>
          <w:sz w:val="20"/>
          <w:szCs w:val="20"/>
        </w:rPr>
        <w:t>dziewięć milionów sto siedemdziesiąt osiem tysięcy siedemset</w:t>
      </w:r>
      <w:r w:rsidRPr="00CD00FA">
        <w:rPr>
          <w:rFonts w:ascii="Arial" w:hAnsi="Arial" w:cs="Arial"/>
          <w:sz w:val="20"/>
          <w:szCs w:val="20"/>
        </w:rPr>
        <w:t>) złotych,</w:t>
      </w:r>
    </w:p>
    <w:p w:rsidR="00CD00FA" w:rsidRPr="00CD00FA" w:rsidRDefault="00CD00FA" w:rsidP="00CD00FA">
      <w:pPr>
        <w:widowControl/>
        <w:numPr>
          <w:ilvl w:val="0"/>
          <w:numId w:val="22"/>
        </w:numPr>
        <w:suppressAutoHyphens w:val="0"/>
        <w:spacing w:after="200"/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rachunku zysków i strat, który wykazuje </w:t>
      </w:r>
      <w:r w:rsidR="00B248C2">
        <w:rPr>
          <w:rFonts w:ascii="Arial" w:hAnsi="Arial" w:cs="Arial"/>
          <w:sz w:val="20"/>
          <w:szCs w:val="20"/>
        </w:rPr>
        <w:t>zysk</w:t>
      </w:r>
      <w:r w:rsidR="00E85826">
        <w:rPr>
          <w:rFonts w:ascii="Arial" w:hAnsi="Arial" w:cs="Arial"/>
          <w:sz w:val="20"/>
          <w:szCs w:val="20"/>
        </w:rPr>
        <w:t xml:space="preserve"> </w:t>
      </w:r>
      <w:r w:rsidRPr="00CD00FA">
        <w:rPr>
          <w:rFonts w:ascii="Arial" w:hAnsi="Arial" w:cs="Arial"/>
          <w:sz w:val="20"/>
          <w:szCs w:val="20"/>
        </w:rPr>
        <w:t xml:space="preserve">netto w wysokości </w:t>
      </w:r>
      <w:r w:rsidR="00B248C2">
        <w:rPr>
          <w:rFonts w:ascii="Arial" w:hAnsi="Arial" w:cs="Arial"/>
          <w:sz w:val="20"/>
          <w:szCs w:val="20"/>
        </w:rPr>
        <w:t>153,4</w:t>
      </w:r>
      <w:r w:rsidRPr="00CD00FA">
        <w:rPr>
          <w:rFonts w:ascii="Arial" w:hAnsi="Arial" w:cs="Arial"/>
          <w:sz w:val="20"/>
          <w:szCs w:val="20"/>
        </w:rPr>
        <w:t xml:space="preserve"> tysięcy (</w:t>
      </w:r>
      <w:r w:rsidR="00E85826">
        <w:rPr>
          <w:rFonts w:ascii="Arial" w:hAnsi="Arial" w:cs="Arial"/>
          <w:sz w:val="20"/>
          <w:szCs w:val="20"/>
        </w:rPr>
        <w:t xml:space="preserve">sto </w:t>
      </w:r>
      <w:r w:rsidR="00B248C2">
        <w:rPr>
          <w:rFonts w:ascii="Arial" w:hAnsi="Arial" w:cs="Arial"/>
          <w:sz w:val="20"/>
          <w:szCs w:val="20"/>
        </w:rPr>
        <w:t>pięćdziesiąt trzy czterysta</w:t>
      </w:r>
      <w:r w:rsidRPr="00CD00FA">
        <w:rPr>
          <w:rFonts w:ascii="Arial" w:hAnsi="Arial" w:cs="Arial"/>
          <w:sz w:val="20"/>
          <w:szCs w:val="20"/>
        </w:rPr>
        <w:t>) złotych,</w:t>
      </w:r>
    </w:p>
    <w:p w:rsidR="00CD00FA" w:rsidRPr="00CD00FA" w:rsidRDefault="00CD00FA" w:rsidP="00CD00FA">
      <w:pPr>
        <w:widowControl/>
        <w:numPr>
          <w:ilvl w:val="0"/>
          <w:numId w:val="22"/>
        </w:numPr>
        <w:suppressAutoHyphens w:val="0"/>
        <w:spacing w:after="200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zestawienia zmian w kapitale własnym, które wykazuje zwiększenie kapitału własnego o kwotę </w:t>
      </w:r>
      <w:r w:rsidR="00B248C2">
        <w:rPr>
          <w:rFonts w:ascii="Arial" w:hAnsi="Arial" w:cs="Arial"/>
          <w:sz w:val="20"/>
          <w:szCs w:val="20"/>
        </w:rPr>
        <w:t>219,9</w:t>
      </w:r>
      <w:r w:rsidR="00E85826">
        <w:rPr>
          <w:rFonts w:ascii="Arial" w:hAnsi="Arial" w:cs="Arial"/>
          <w:sz w:val="20"/>
          <w:szCs w:val="20"/>
        </w:rPr>
        <w:t> </w:t>
      </w:r>
      <w:r w:rsidRPr="00CD00FA">
        <w:rPr>
          <w:rFonts w:ascii="Arial" w:hAnsi="Arial" w:cs="Arial"/>
          <w:sz w:val="20"/>
          <w:szCs w:val="20"/>
        </w:rPr>
        <w:t>tysięcy (</w:t>
      </w:r>
      <w:r w:rsidR="00B248C2">
        <w:rPr>
          <w:rFonts w:ascii="Arial" w:hAnsi="Arial" w:cs="Arial"/>
          <w:sz w:val="20"/>
          <w:szCs w:val="20"/>
        </w:rPr>
        <w:t>dwieście dziewiętnaście tysięcy dziewięćset</w:t>
      </w:r>
      <w:r w:rsidRPr="00CD00FA">
        <w:rPr>
          <w:rFonts w:ascii="Arial" w:hAnsi="Arial" w:cs="Arial"/>
          <w:sz w:val="20"/>
          <w:szCs w:val="20"/>
        </w:rPr>
        <w:t>) złotych,</w:t>
      </w:r>
    </w:p>
    <w:p w:rsidR="00CD00FA" w:rsidRPr="00CD00FA" w:rsidRDefault="00CD00FA" w:rsidP="00CD00FA">
      <w:pPr>
        <w:widowControl/>
        <w:numPr>
          <w:ilvl w:val="0"/>
          <w:numId w:val="22"/>
        </w:numPr>
        <w:suppressAutoHyphens w:val="0"/>
        <w:spacing w:after="200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rachunku przepływów pieniężn</w:t>
      </w:r>
      <w:r w:rsidR="000405EA">
        <w:rPr>
          <w:rFonts w:ascii="Arial" w:hAnsi="Arial" w:cs="Arial"/>
          <w:sz w:val="20"/>
          <w:szCs w:val="20"/>
        </w:rPr>
        <w:t xml:space="preserve">ych, który wykazuje </w:t>
      </w:r>
      <w:r w:rsidR="00B248C2">
        <w:rPr>
          <w:rFonts w:ascii="Arial" w:hAnsi="Arial" w:cs="Arial"/>
          <w:sz w:val="20"/>
          <w:szCs w:val="20"/>
        </w:rPr>
        <w:t>zmniejszenie</w:t>
      </w:r>
      <w:r w:rsidR="000405EA">
        <w:rPr>
          <w:rFonts w:ascii="Arial" w:hAnsi="Arial" w:cs="Arial"/>
          <w:sz w:val="20"/>
          <w:szCs w:val="20"/>
        </w:rPr>
        <w:t xml:space="preserve"> </w:t>
      </w:r>
      <w:r w:rsidRPr="00CD00FA">
        <w:rPr>
          <w:rFonts w:ascii="Arial" w:hAnsi="Arial" w:cs="Arial"/>
          <w:sz w:val="20"/>
          <w:szCs w:val="20"/>
        </w:rPr>
        <w:t xml:space="preserve">stanu środków pieniężnych o kwotę </w:t>
      </w:r>
      <w:r w:rsidR="00B248C2">
        <w:rPr>
          <w:rFonts w:ascii="Arial" w:hAnsi="Arial" w:cs="Arial"/>
          <w:sz w:val="20"/>
          <w:szCs w:val="20"/>
        </w:rPr>
        <w:t>1.075,4</w:t>
      </w:r>
      <w:r w:rsidRPr="00CD00FA">
        <w:rPr>
          <w:rFonts w:ascii="Arial" w:hAnsi="Arial" w:cs="Arial"/>
          <w:sz w:val="20"/>
          <w:szCs w:val="20"/>
        </w:rPr>
        <w:t xml:space="preserve"> tysięcy (</w:t>
      </w:r>
      <w:r w:rsidR="00B248C2">
        <w:rPr>
          <w:rFonts w:ascii="Arial" w:hAnsi="Arial" w:cs="Arial"/>
          <w:sz w:val="20"/>
          <w:szCs w:val="20"/>
        </w:rPr>
        <w:t>milion siedemdziesiąt pięć tysięcy czterysta</w:t>
      </w:r>
      <w:r w:rsidRPr="00CD00FA">
        <w:rPr>
          <w:rFonts w:ascii="Arial" w:hAnsi="Arial" w:cs="Arial"/>
          <w:sz w:val="20"/>
          <w:szCs w:val="20"/>
        </w:rPr>
        <w:t>) złotych,</w:t>
      </w:r>
    </w:p>
    <w:p w:rsidR="00CD00FA" w:rsidRPr="0025629E" w:rsidRDefault="00CD00FA" w:rsidP="0025629E">
      <w:pPr>
        <w:widowControl/>
        <w:numPr>
          <w:ilvl w:val="0"/>
          <w:numId w:val="22"/>
        </w:numPr>
        <w:suppressAutoHyphens w:val="0"/>
        <w:spacing w:after="200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dodatkowych not i objaśnień.</w:t>
      </w:r>
    </w:p>
    <w:p w:rsidR="00CD00FA" w:rsidRPr="00CD00FA" w:rsidRDefault="00CD00FA" w:rsidP="00CD00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  <w:r w:rsidRPr="00CD00FA">
        <w:rPr>
          <w:lang w:val="pl-PL"/>
        </w:rPr>
        <w:t>Uchwała wchodzi w życie z dniem podjęcia.</w:t>
      </w:r>
    </w:p>
    <w:p w:rsidR="000449DA" w:rsidRDefault="000449DA" w:rsidP="00DD10EA">
      <w:pPr>
        <w:spacing w:line="276" w:lineRule="auto"/>
        <w:rPr>
          <w:rFonts w:ascii="Arial" w:hAnsi="Arial" w:cs="Arial"/>
          <w:sz w:val="20"/>
          <w:szCs w:val="20"/>
        </w:rPr>
      </w:pPr>
    </w:p>
    <w:p w:rsidR="000449DA" w:rsidRPr="00CD00FA" w:rsidRDefault="000449DA" w:rsidP="00DD10EA">
      <w:pPr>
        <w:spacing w:line="276" w:lineRule="auto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6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zatwierdzenia sprawozdania Zarządu z działalności Spółki w roku 201</w:t>
      </w:r>
      <w:r w:rsidR="00B248C2">
        <w:rPr>
          <w:rFonts w:ascii="Arial" w:hAnsi="Arial" w:cs="Arial"/>
          <w:b/>
          <w:i/>
          <w:iCs/>
          <w:sz w:val="20"/>
          <w:szCs w:val="20"/>
        </w:rPr>
        <w:t>4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Zwyczajne Walne Zgromadzenie, po rozpatrzeniu, zatwierdza sprawozdanie Za</w:t>
      </w:r>
      <w:r w:rsidR="009F2484">
        <w:rPr>
          <w:rFonts w:ascii="Arial" w:hAnsi="Arial" w:cs="Arial"/>
          <w:sz w:val="20"/>
          <w:szCs w:val="20"/>
        </w:rPr>
        <w:t>rządu z działalności Spółki w </w:t>
      </w:r>
      <w:r w:rsidRPr="00CD00FA">
        <w:rPr>
          <w:rFonts w:ascii="Arial" w:hAnsi="Arial" w:cs="Arial"/>
          <w:sz w:val="20"/>
          <w:szCs w:val="20"/>
        </w:rPr>
        <w:t>roku 201</w:t>
      </w:r>
      <w:r w:rsidR="00B248C2">
        <w:rPr>
          <w:rFonts w:ascii="Arial" w:hAnsi="Arial" w:cs="Arial"/>
          <w:sz w:val="20"/>
          <w:szCs w:val="20"/>
        </w:rPr>
        <w:t>4.</w:t>
      </w:r>
    </w:p>
    <w:p w:rsidR="0025629E" w:rsidRPr="00CD00FA" w:rsidRDefault="0025629E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CD00FA" w:rsidRP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0449DA" w:rsidRDefault="000449DA" w:rsidP="00CD00FA">
      <w:pPr>
        <w:jc w:val="both"/>
        <w:rPr>
          <w:rFonts w:ascii="Arial" w:hAnsi="Arial" w:cs="Arial"/>
          <w:sz w:val="20"/>
          <w:szCs w:val="20"/>
        </w:rPr>
      </w:pPr>
    </w:p>
    <w:p w:rsidR="000449DA" w:rsidRDefault="000449DA" w:rsidP="00CD00FA">
      <w:pPr>
        <w:jc w:val="both"/>
        <w:rPr>
          <w:rFonts w:ascii="Arial" w:hAnsi="Arial" w:cs="Arial"/>
          <w:sz w:val="20"/>
          <w:szCs w:val="20"/>
        </w:rPr>
      </w:pPr>
    </w:p>
    <w:p w:rsidR="00B248C2" w:rsidRPr="00CD00FA" w:rsidRDefault="00B248C2" w:rsidP="00B248C2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>
        <w:rPr>
          <w:rFonts w:ascii="Arial" w:hAnsi="Arial" w:cs="Arial"/>
          <w:b/>
          <w:sz w:val="20"/>
          <w:szCs w:val="20"/>
        </w:rPr>
        <w:t>7</w:t>
      </w:r>
    </w:p>
    <w:p w:rsidR="00B248C2" w:rsidRPr="00CD00FA" w:rsidRDefault="00B248C2" w:rsidP="00B248C2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B248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B248C2" w:rsidRPr="00CD00FA" w:rsidRDefault="00B248C2" w:rsidP="00B248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B248C2" w:rsidRPr="00CD00FA" w:rsidRDefault="00B248C2" w:rsidP="00B248C2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>w sprawie zatwierdzenia sprawozdania z działalności Rady Nadzorczej w roku 201</w:t>
      </w:r>
      <w:r>
        <w:rPr>
          <w:rFonts w:ascii="Arial" w:hAnsi="Arial" w:cs="Arial"/>
          <w:b/>
          <w:i/>
          <w:iCs/>
          <w:sz w:val="20"/>
          <w:szCs w:val="20"/>
        </w:rPr>
        <w:t>4</w:t>
      </w:r>
    </w:p>
    <w:p w:rsidR="00B248C2" w:rsidRPr="00CD00FA" w:rsidRDefault="00B248C2" w:rsidP="00B248C2">
      <w:pPr>
        <w:pStyle w:val="StylaciskiArialNiePogrubienieWyjustowanyPo0ptIn"/>
        <w:rPr>
          <w:lang w:val="pl-PL"/>
        </w:rPr>
      </w:pPr>
    </w:p>
    <w:p w:rsidR="00B248C2" w:rsidRPr="00CD00FA" w:rsidRDefault="00B248C2" w:rsidP="00B248C2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B248C2" w:rsidRDefault="00B248C2" w:rsidP="00B248C2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Zwyczajne Walne Zgromadzenie, po rozpatrzeniu, zatwierdza sprawozdanie z</w:t>
      </w:r>
      <w:r>
        <w:rPr>
          <w:rFonts w:ascii="Arial" w:hAnsi="Arial" w:cs="Arial"/>
          <w:sz w:val="20"/>
          <w:szCs w:val="20"/>
        </w:rPr>
        <w:t xml:space="preserve"> działalności Rady Nadzorczej w </w:t>
      </w:r>
      <w:r w:rsidRPr="00CD00FA">
        <w:rPr>
          <w:rFonts w:ascii="Arial" w:hAnsi="Arial" w:cs="Arial"/>
          <w:sz w:val="20"/>
          <w:szCs w:val="20"/>
        </w:rPr>
        <w:t>roku 201</w:t>
      </w:r>
      <w:r>
        <w:rPr>
          <w:rFonts w:ascii="Arial" w:hAnsi="Arial" w:cs="Arial"/>
          <w:sz w:val="20"/>
          <w:szCs w:val="20"/>
        </w:rPr>
        <w:t>4.</w:t>
      </w:r>
    </w:p>
    <w:p w:rsidR="00B248C2" w:rsidRPr="00CD00FA" w:rsidRDefault="00B248C2" w:rsidP="00B248C2">
      <w:pPr>
        <w:jc w:val="both"/>
        <w:rPr>
          <w:rFonts w:ascii="Arial" w:hAnsi="Arial" w:cs="Arial"/>
          <w:sz w:val="20"/>
          <w:szCs w:val="20"/>
        </w:rPr>
      </w:pPr>
    </w:p>
    <w:p w:rsidR="00B248C2" w:rsidRPr="00CD00FA" w:rsidRDefault="00B248C2" w:rsidP="00B248C2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B248C2" w:rsidRDefault="00B248C2" w:rsidP="00B248C2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B248C2" w:rsidRDefault="00B248C2" w:rsidP="00B248C2">
      <w:pPr>
        <w:jc w:val="both"/>
        <w:rPr>
          <w:rFonts w:ascii="Arial" w:hAnsi="Arial" w:cs="Arial"/>
          <w:sz w:val="20"/>
          <w:szCs w:val="20"/>
        </w:rPr>
      </w:pPr>
    </w:p>
    <w:p w:rsidR="00B248C2" w:rsidRDefault="00B248C2" w:rsidP="000449DA">
      <w:pPr>
        <w:rPr>
          <w:rFonts w:ascii="Arial" w:hAnsi="Arial" w:cs="Arial"/>
          <w:b/>
          <w:sz w:val="20"/>
          <w:szCs w:val="20"/>
        </w:rPr>
      </w:pPr>
    </w:p>
    <w:p w:rsidR="00E520B0" w:rsidRPr="008519BF" w:rsidRDefault="00E520B0" w:rsidP="00E520B0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lastRenderedPageBreak/>
        <w:t xml:space="preserve">Uchwała Numer </w:t>
      </w:r>
      <w:r w:rsidR="00B248C2">
        <w:rPr>
          <w:rFonts w:ascii="Arial" w:hAnsi="Arial" w:cs="Arial"/>
          <w:b/>
          <w:sz w:val="20"/>
          <w:szCs w:val="20"/>
        </w:rPr>
        <w:t>8</w:t>
      </w:r>
    </w:p>
    <w:p w:rsidR="00E520B0" w:rsidRPr="00CD00FA" w:rsidRDefault="00E520B0" w:rsidP="00E520B0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520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520B0" w:rsidRPr="00CD00FA" w:rsidRDefault="00E520B0" w:rsidP="00E520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E520B0" w:rsidRDefault="00E520B0" w:rsidP="00E520B0">
      <w:pPr>
        <w:spacing w:line="276" w:lineRule="auto"/>
        <w:ind w:firstLine="283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w sprawie </w:t>
      </w:r>
      <w:r w:rsidR="005536F4">
        <w:rPr>
          <w:rFonts w:ascii="Arial" w:hAnsi="Arial" w:cs="Arial"/>
          <w:b/>
          <w:i/>
          <w:iCs/>
          <w:sz w:val="20"/>
          <w:szCs w:val="20"/>
        </w:rPr>
        <w:t>podziału zysku za rok 2014</w:t>
      </w:r>
    </w:p>
    <w:p w:rsidR="00900FBD" w:rsidRPr="006248AD" w:rsidRDefault="00900FBD" w:rsidP="006248AD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A963F3" w:rsidRPr="006248AD" w:rsidRDefault="009B0EAB" w:rsidP="006248AD">
      <w:pPr>
        <w:jc w:val="both"/>
        <w:rPr>
          <w:rFonts w:ascii="Arial" w:hAnsi="Arial" w:cs="Arial"/>
          <w:sz w:val="20"/>
          <w:szCs w:val="20"/>
        </w:rPr>
      </w:pPr>
      <w:r w:rsidRPr="006248AD">
        <w:rPr>
          <w:rFonts w:ascii="Arial" w:hAnsi="Arial" w:cs="Arial"/>
          <w:sz w:val="20"/>
          <w:szCs w:val="20"/>
        </w:rPr>
        <w:t>Działając na podstawie art.395 §2 pkt.2) Kodeksu spółek handlowych, Zwyczajne Walne Zgromadzenie spółki pod firmą</w:t>
      </w:r>
      <w:r w:rsidR="00B85CAA" w:rsidRPr="006248AD">
        <w:rPr>
          <w:rFonts w:ascii="Arial" w:hAnsi="Arial" w:cs="Arial"/>
          <w:sz w:val="20"/>
          <w:szCs w:val="20"/>
        </w:rPr>
        <w:t xml:space="preserve"> Poltronic </w:t>
      </w:r>
      <w:r w:rsidRPr="006248AD">
        <w:rPr>
          <w:rFonts w:ascii="Arial" w:hAnsi="Arial" w:cs="Arial"/>
          <w:sz w:val="20"/>
          <w:szCs w:val="20"/>
        </w:rPr>
        <w:t xml:space="preserve">S.A. z siedzibą w </w:t>
      </w:r>
      <w:r w:rsidR="00AE613A" w:rsidRPr="006248AD">
        <w:rPr>
          <w:rFonts w:ascii="Arial" w:hAnsi="Arial" w:cs="Arial"/>
          <w:sz w:val="20"/>
          <w:szCs w:val="20"/>
        </w:rPr>
        <w:t xml:space="preserve">Siechnicach </w:t>
      </w:r>
      <w:r w:rsidRPr="006248AD">
        <w:rPr>
          <w:rFonts w:ascii="Arial" w:hAnsi="Arial" w:cs="Arial"/>
          <w:sz w:val="20"/>
          <w:szCs w:val="20"/>
        </w:rPr>
        <w:t>uchwala co następuje:</w:t>
      </w:r>
    </w:p>
    <w:p w:rsidR="00E520B0" w:rsidRPr="006248AD" w:rsidRDefault="00E520B0" w:rsidP="006248AD">
      <w:pPr>
        <w:jc w:val="both"/>
        <w:rPr>
          <w:rFonts w:ascii="Arial" w:hAnsi="Arial" w:cs="Arial"/>
          <w:sz w:val="20"/>
          <w:szCs w:val="20"/>
        </w:rPr>
      </w:pPr>
    </w:p>
    <w:p w:rsidR="00E520B0" w:rsidRPr="006248AD" w:rsidRDefault="009B0EAB" w:rsidP="006248AD">
      <w:pPr>
        <w:jc w:val="center"/>
        <w:rPr>
          <w:rFonts w:ascii="Arial" w:hAnsi="Arial" w:cs="Arial"/>
          <w:sz w:val="20"/>
          <w:szCs w:val="20"/>
        </w:rPr>
      </w:pPr>
      <w:r w:rsidRPr="006248AD">
        <w:rPr>
          <w:rFonts w:ascii="Arial" w:hAnsi="Arial" w:cs="Arial"/>
          <w:sz w:val="20"/>
          <w:szCs w:val="20"/>
        </w:rPr>
        <w:t>§ 1.</w:t>
      </w:r>
    </w:p>
    <w:p w:rsidR="00900FBD" w:rsidRPr="006248AD" w:rsidRDefault="009B0EAB" w:rsidP="006248AD">
      <w:pPr>
        <w:jc w:val="both"/>
        <w:rPr>
          <w:rFonts w:ascii="Arial" w:hAnsi="Arial" w:cs="Arial"/>
          <w:sz w:val="20"/>
          <w:szCs w:val="20"/>
        </w:rPr>
      </w:pPr>
      <w:r w:rsidRPr="006248AD">
        <w:rPr>
          <w:rFonts w:ascii="Arial" w:hAnsi="Arial" w:cs="Arial"/>
          <w:sz w:val="20"/>
          <w:szCs w:val="20"/>
        </w:rPr>
        <w:t xml:space="preserve">Postanawia się zysk </w:t>
      </w:r>
      <w:r w:rsidR="00641A6C" w:rsidRPr="006248AD">
        <w:rPr>
          <w:rFonts w:ascii="Arial" w:hAnsi="Arial" w:cs="Arial"/>
          <w:sz w:val="20"/>
          <w:szCs w:val="20"/>
        </w:rPr>
        <w:t xml:space="preserve">netto </w:t>
      </w:r>
      <w:r w:rsidRPr="006248AD">
        <w:rPr>
          <w:rFonts w:ascii="Arial" w:hAnsi="Arial" w:cs="Arial"/>
          <w:sz w:val="20"/>
          <w:szCs w:val="20"/>
        </w:rPr>
        <w:t xml:space="preserve">w wysokości 153.391,54 zł </w:t>
      </w:r>
      <w:r w:rsidR="00641A6C" w:rsidRPr="006248AD">
        <w:rPr>
          <w:rFonts w:ascii="Arial" w:hAnsi="Arial" w:cs="Arial"/>
          <w:sz w:val="20"/>
          <w:szCs w:val="20"/>
        </w:rPr>
        <w:t xml:space="preserve">uzyskany </w:t>
      </w:r>
      <w:r w:rsidRPr="006248AD">
        <w:rPr>
          <w:rFonts w:ascii="Arial" w:hAnsi="Arial" w:cs="Arial"/>
          <w:sz w:val="20"/>
          <w:szCs w:val="20"/>
        </w:rPr>
        <w:t>w roku obrotowym 2014 (to jest za okres od dnia 1 stycznia 2014 roku do dnia 31 grudnia 2014 roku) przeznaczyć na:</w:t>
      </w:r>
    </w:p>
    <w:p w:rsidR="00900FBD" w:rsidRPr="006248AD" w:rsidRDefault="009B0EAB" w:rsidP="006248AD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248AD">
        <w:rPr>
          <w:rFonts w:ascii="Arial" w:eastAsia="Lucida Sans Unicode" w:hAnsi="Arial" w:cs="Arial"/>
          <w:kern w:val="1"/>
        </w:rPr>
        <w:t>kapitał zapasowy w kwocie 12.272,00 zł przeznaczony na pokrycie strat na podstawie art. 396 § 1 Kodeksu spółek handlowych</w:t>
      </w:r>
      <w:r w:rsidR="006248AD">
        <w:rPr>
          <w:rFonts w:ascii="Arial" w:eastAsia="Lucida Sans Unicode" w:hAnsi="Arial" w:cs="Arial"/>
          <w:kern w:val="1"/>
        </w:rPr>
        <w:t>,</w:t>
      </w:r>
      <w:r w:rsidRPr="006248AD">
        <w:rPr>
          <w:rFonts w:ascii="Arial" w:eastAsia="Lucida Sans Unicode" w:hAnsi="Arial" w:cs="Arial"/>
          <w:kern w:val="1"/>
        </w:rPr>
        <w:t xml:space="preserve"> </w:t>
      </w:r>
    </w:p>
    <w:p w:rsidR="00153B0B" w:rsidRPr="006248AD" w:rsidRDefault="009B0EAB" w:rsidP="006248AD">
      <w:pPr>
        <w:pStyle w:val="Akapitzlist"/>
        <w:numPr>
          <w:ilvl w:val="0"/>
          <w:numId w:val="31"/>
        </w:numPr>
        <w:jc w:val="both"/>
        <w:rPr>
          <w:rFonts w:ascii="Arial" w:eastAsia="Lucida Sans Unicode" w:hAnsi="Arial" w:cs="Arial"/>
          <w:kern w:val="1"/>
        </w:rPr>
      </w:pPr>
      <w:r w:rsidRPr="006248AD">
        <w:rPr>
          <w:rFonts w:ascii="Arial" w:eastAsia="Lucida Sans Unicode" w:hAnsi="Arial" w:cs="Arial"/>
          <w:kern w:val="1"/>
        </w:rPr>
        <w:t xml:space="preserve">kapitał rezerwowy w kwocie 141.119,54 zł. </w:t>
      </w:r>
    </w:p>
    <w:p w:rsidR="004C6C58" w:rsidRPr="00641A6C" w:rsidRDefault="004C6C58" w:rsidP="006248AD">
      <w:pPr>
        <w:jc w:val="both"/>
        <w:rPr>
          <w:rFonts w:ascii="Arial" w:hAnsi="Arial" w:cs="Arial"/>
          <w:sz w:val="20"/>
          <w:szCs w:val="20"/>
        </w:rPr>
      </w:pPr>
    </w:p>
    <w:p w:rsidR="00E520B0" w:rsidRPr="00641A6C" w:rsidRDefault="009B0EAB" w:rsidP="006248A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2.</w:t>
      </w:r>
    </w:p>
    <w:p w:rsidR="00E520B0" w:rsidRDefault="009B0EAB" w:rsidP="00E52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podjęcia.</w:t>
      </w:r>
    </w:p>
    <w:p w:rsidR="000449DA" w:rsidRDefault="000449DA" w:rsidP="00CD00FA">
      <w:pPr>
        <w:jc w:val="both"/>
        <w:rPr>
          <w:rFonts w:ascii="Arial" w:hAnsi="Arial" w:cs="Arial"/>
          <w:sz w:val="20"/>
          <w:szCs w:val="20"/>
        </w:rPr>
      </w:pPr>
    </w:p>
    <w:p w:rsidR="004C6C58" w:rsidRDefault="004C6C58" w:rsidP="00CD00FA">
      <w:pPr>
        <w:jc w:val="both"/>
        <w:rPr>
          <w:rFonts w:ascii="Arial" w:hAnsi="Arial" w:cs="Arial"/>
          <w:sz w:val="20"/>
          <w:szCs w:val="20"/>
        </w:rPr>
      </w:pPr>
    </w:p>
    <w:p w:rsidR="006105AB" w:rsidRPr="00CD00FA" w:rsidRDefault="006105AB" w:rsidP="005536F4">
      <w:pPr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>
        <w:rPr>
          <w:rFonts w:ascii="Arial" w:hAnsi="Arial" w:cs="Arial"/>
          <w:b/>
          <w:sz w:val="20"/>
          <w:szCs w:val="20"/>
        </w:rPr>
        <w:t>9</w:t>
      </w:r>
    </w:p>
    <w:p w:rsidR="006105AB" w:rsidRPr="00CD00FA" w:rsidRDefault="006105AB" w:rsidP="006105AB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6105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6105AB" w:rsidRPr="00CD00FA" w:rsidRDefault="006105AB" w:rsidP="006105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6105AB" w:rsidRPr="00CD00FA" w:rsidRDefault="006105AB" w:rsidP="006105AB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w sprawie udzielenia Panu Markowi Kołodziejskiemu absolutorium z wykonania obowiązków Prezesa Zarządu </w:t>
      </w:r>
    </w:p>
    <w:p w:rsidR="006105AB" w:rsidRPr="00CD00FA" w:rsidRDefault="006105AB" w:rsidP="006105AB">
      <w:pPr>
        <w:pStyle w:val="StylaciskiArialNiePogrubienieWyjustowanyPo0ptIn"/>
        <w:rPr>
          <w:lang w:val="pl-PL"/>
        </w:rPr>
      </w:pPr>
    </w:p>
    <w:p w:rsidR="006105AB" w:rsidRPr="00CD00FA" w:rsidRDefault="006105AB" w:rsidP="006105AB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6105AB" w:rsidRDefault="006105AB" w:rsidP="006105AB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Panu Markowi Kołodziejskiemu absolutorium z wykonania przez niego obowiązków Prezesa Zarządu za okres od </w:t>
      </w:r>
      <w:r>
        <w:rPr>
          <w:rFonts w:ascii="Arial" w:hAnsi="Arial" w:cs="Arial"/>
          <w:sz w:val="20"/>
          <w:szCs w:val="20"/>
        </w:rPr>
        <w:t xml:space="preserve">01 stycznia </w:t>
      </w:r>
      <w:r w:rsidRPr="00CD00FA">
        <w:rPr>
          <w:rFonts w:ascii="Arial" w:hAnsi="Arial" w:cs="Arial"/>
          <w:sz w:val="20"/>
          <w:szCs w:val="20"/>
        </w:rPr>
        <w:t>201</w:t>
      </w:r>
      <w:r w:rsidR="005536F4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roku do 31 grudnia 201</w:t>
      </w:r>
      <w:r w:rsidR="005536F4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roku.</w:t>
      </w:r>
    </w:p>
    <w:p w:rsidR="006105AB" w:rsidRPr="00CD00FA" w:rsidRDefault="006105AB" w:rsidP="006105AB">
      <w:pPr>
        <w:jc w:val="both"/>
        <w:rPr>
          <w:rFonts w:ascii="Arial" w:hAnsi="Arial" w:cs="Arial"/>
          <w:sz w:val="20"/>
          <w:szCs w:val="20"/>
        </w:rPr>
      </w:pPr>
    </w:p>
    <w:p w:rsidR="006105AB" w:rsidRPr="00CD00FA" w:rsidRDefault="006105AB" w:rsidP="006105AB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0449DA" w:rsidRDefault="006105AB" w:rsidP="000449D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0449DA" w:rsidRDefault="000449DA" w:rsidP="006105AB">
      <w:pPr>
        <w:rPr>
          <w:rFonts w:ascii="Arial" w:hAnsi="Arial" w:cs="Arial"/>
          <w:sz w:val="20"/>
          <w:szCs w:val="20"/>
        </w:rPr>
      </w:pPr>
    </w:p>
    <w:p w:rsidR="004C6C58" w:rsidRDefault="004C6C58" w:rsidP="006105AB">
      <w:pPr>
        <w:rPr>
          <w:rFonts w:ascii="Arial" w:hAnsi="Arial" w:cs="Arial"/>
          <w:sz w:val="20"/>
          <w:szCs w:val="20"/>
        </w:rPr>
      </w:pPr>
    </w:p>
    <w:p w:rsidR="00CD00FA" w:rsidRPr="00DD10EA" w:rsidRDefault="00CD00FA" w:rsidP="00DD10E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 xml:space="preserve">Uchwała Numer </w:t>
      </w:r>
      <w:r w:rsidR="006105AB">
        <w:rPr>
          <w:rFonts w:ascii="Arial" w:hAnsi="Arial" w:cs="Arial"/>
          <w:b/>
          <w:sz w:val="20"/>
          <w:szCs w:val="20"/>
        </w:rPr>
        <w:t>10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C6BE2" w:rsidRDefault="00CD00FA" w:rsidP="00CD00FA">
      <w:pPr>
        <w:spacing w:line="276" w:lineRule="auto"/>
        <w:ind w:firstLine="283"/>
        <w:jc w:val="center"/>
        <w:rPr>
          <w:rFonts w:ascii="Arial" w:hAnsi="Arial" w:cs="Arial"/>
          <w:i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w sprawie udzielenia Panu </w:t>
      </w:r>
      <w:r w:rsidRPr="00CC6BE2">
        <w:rPr>
          <w:rFonts w:ascii="Arial" w:hAnsi="Arial" w:cs="Arial"/>
          <w:b/>
          <w:i/>
          <w:sz w:val="20"/>
          <w:szCs w:val="20"/>
        </w:rPr>
        <w:t>Jarosławowi Leszczyszynowi</w:t>
      </w: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 absolutorium z wykonania obowiązków członka Rady Nadzorczej</w:t>
      </w:r>
      <w:r w:rsidRPr="00CC6BE2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</w:t>
      </w:r>
      <w:r w:rsidRPr="00CD00FA">
        <w:rPr>
          <w:rFonts w:ascii="Arial" w:hAnsi="Arial" w:cs="Arial"/>
          <w:iCs/>
          <w:sz w:val="20"/>
          <w:szCs w:val="20"/>
        </w:rPr>
        <w:t xml:space="preserve">Panu </w:t>
      </w:r>
      <w:r w:rsidRPr="00CD00FA">
        <w:rPr>
          <w:rFonts w:ascii="Arial" w:hAnsi="Arial" w:cs="Arial"/>
          <w:sz w:val="20"/>
          <w:szCs w:val="20"/>
        </w:rPr>
        <w:t xml:space="preserve">Jarosławowi Leszczyszynowi absolutorium z wykonania przez niego obowiązków Członka Rady Nadzorczej za okres od </w:t>
      </w:r>
      <w:r w:rsidR="00347E5F">
        <w:rPr>
          <w:rFonts w:ascii="Arial" w:hAnsi="Arial" w:cs="Arial"/>
          <w:sz w:val="20"/>
          <w:szCs w:val="20"/>
        </w:rPr>
        <w:t>01 stycznia</w:t>
      </w:r>
      <w:r w:rsidRPr="00CD00FA">
        <w:rPr>
          <w:rFonts w:ascii="Arial" w:hAnsi="Arial" w:cs="Arial"/>
          <w:sz w:val="20"/>
          <w:szCs w:val="20"/>
        </w:rPr>
        <w:t xml:space="preserve"> </w:t>
      </w:r>
      <w:r w:rsidR="00347E5F">
        <w:rPr>
          <w:rFonts w:ascii="Arial" w:hAnsi="Arial" w:cs="Arial"/>
          <w:sz w:val="20"/>
          <w:szCs w:val="20"/>
        </w:rPr>
        <w:t>201</w:t>
      </w:r>
      <w:r w:rsidR="005536F4">
        <w:rPr>
          <w:rFonts w:ascii="Arial" w:hAnsi="Arial" w:cs="Arial"/>
          <w:sz w:val="20"/>
          <w:szCs w:val="20"/>
        </w:rPr>
        <w:t xml:space="preserve">4 </w:t>
      </w:r>
      <w:r w:rsidR="00347E5F">
        <w:rPr>
          <w:rFonts w:ascii="Arial" w:hAnsi="Arial" w:cs="Arial"/>
          <w:sz w:val="20"/>
          <w:szCs w:val="20"/>
        </w:rPr>
        <w:t>roku</w:t>
      </w:r>
      <w:r w:rsidRPr="00CD00FA">
        <w:rPr>
          <w:rFonts w:ascii="Arial" w:hAnsi="Arial" w:cs="Arial"/>
          <w:sz w:val="20"/>
          <w:szCs w:val="20"/>
        </w:rPr>
        <w:t xml:space="preserve"> do 31 grudnia 201</w:t>
      </w:r>
      <w:r w:rsidR="005536F4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roku.</w:t>
      </w:r>
    </w:p>
    <w:p w:rsidR="0025629E" w:rsidRPr="00CD00FA" w:rsidRDefault="0025629E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CD00FA" w:rsidRP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0449DA" w:rsidRDefault="000449DA" w:rsidP="00CD00FA">
      <w:pPr>
        <w:jc w:val="both"/>
        <w:rPr>
          <w:rFonts w:ascii="Arial" w:hAnsi="Arial" w:cs="Arial"/>
          <w:sz w:val="20"/>
          <w:szCs w:val="20"/>
        </w:rPr>
      </w:pPr>
    </w:p>
    <w:p w:rsidR="004C6C58" w:rsidRDefault="004C6C58" w:rsidP="00CD00FA">
      <w:pPr>
        <w:jc w:val="both"/>
        <w:rPr>
          <w:rFonts w:ascii="Arial" w:hAnsi="Arial" w:cs="Arial"/>
          <w:sz w:val="20"/>
          <w:szCs w:val="20"/>
        </w:rPr>
      </w:pPr>
    </w:p>
    <w:p w:rsidR="004C6C58" w:rsidRDefault="004C6C58" w:rsidP="00CD00FA">
      <w:pPr>
        <w:jc w:val="both"/>
        <w:rPr>
          <w:rFonts w:ascii="Arial" w:hAnsi="Arial" w:cs="Arial"/>
          <w:sz w:val="20"/>
          <w:szCs w:val="20"/>
        </w:rPr>
      </w:pPr>
    </w:p>
    <w:p w:rsidR="006248AD" w:rsidRDefault="006248AD" w:rsidP="00CD00FA">
      <w:pPr>
        <w:jc w:val="both"/>
        <w:rPr>
          <w:rFonts w:ascii="Arial" w:hAnsi="Arial" w:cs="Arial"/>
          <w:sz w:val="20"/>
          <w:szCs w:val="20"/>
        </w:rPr>
      </w:pPr>
    </w:p>
    <w:p w:rsidR="006248AD" w:rsidRDefault="006248AD" w:rsidP="00CD00FA">
      <w:pPr>
        <w:jc w:val="both"/>
        <w:rPr>
          <w:rFonts w:ascii="Arial" w:hAnsi="Arial" w:cs="Arial"/>
          <w:sz w:val="20"/>
          <w:szCs w:val="20"/>
        </w:rPr>
      </w:pPr>
    </w:p>
    <w:p w:rsidR="004C6C58" w:rsidRDefault="004C6C58" w:rsidP="00CD00FA">
      <w:pPr>
        <w:jc w:val="both"/>
        <w:rPr>
          <w:rFonts w:ascii="Arial" w:hAnsi="Arial" w:cs="Arial"/>
          <w:sz w:val="20"/>
          <w:szCs w:val="20"/>
        </w:rPr>
      </w:pPr>
    </w:p>
    <w:p w:rsidR="004C6C58" w:rsidRDefault="004C6C58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lastRenderedPageBreak/>
        <w:t xml:space="preserve">Uchwała Numer </w:t>
      </w:r>
      <w:r w:rsidR="006105AB">
        <w:rPr>
          <w:rFonts w:ascii="Arial" w:hAnsi="Arial" w:cs="Arial"/>
          <w:b/>
          <w:sz w:val="20"/>
          <w:szCs w:val="20"/>
        </w:rPr>
        <w:t>11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C6BE2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w sprawie udzielenia Panu </w:t>
      </w:r>
      <w:r w:rsidRPr="00CC6BE2">
        <w:rPr>
          <w:rFonts w:ascii="Arial" w:hAnsi="Arial" w:cs="Arial"/>
          <w:b/>
          <w:i/>
          <w:sz w:val="20"/>
          <w:szCs w:val="20"/>
        </w:rPr>
        <w:t xml:space="preserve">Andrzejowi Justowi </w:t>
      </w: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absolutorium z wykonania obowiązków </w:t>
      </w:r>
    </w:p>
    <w:p w:rsidR="00CD00FA" w:rsidRPr="00CC6BE2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i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członka Rady Nadzorczej </w:t>
      </w:r>
    </w:p>
    <w:p w:rsidR="00CD00FA" w:rsidRPr="006248AD" w:rsidRDefault="00CD00FA" w:rsidP="00CD00FA">
      <w:pPr>
        <w:pStyle w:val="StylaciskiArialNiePogrubienieWyjustowanyPo0ptIn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</w:t>
      </w:r>
      <w:r w:rsidRPr="00CD00FA">
        <w:rPr>
          <w:rFonts w:ascii="Arial" w:hAnsi="Arial" w:cs="Arial"/>
          <w:iCs/>
          <w:sz w:val="20"/>
          <w:szCs w:val="20"/>
        </w:rPr>
        <w:t xml:space="preserve">Panu </w:t>
      </w:r>
      <w:r w:rsidRPr="00CD00FA">
        <w:rPr>
          <w:rFonts w:ascii="Arial" w:hAnsi="Arial" w:cs="Arial"/>
          <w:sz w:val="20"/>
          <w:szCs w:val="20"/>
        </w:rPr>
        <w:t xml:space="preserve">Andrzejowi Justowi absolutorium z wykonania przez niego obowiązków Członka Rady Nadzorczej za okres od </w:t>
      </w:r>
      <w:r w:rsidR="00347E5F">
        <w:rPr>
          <w:rFonts w:ascii="Arial" w:hAnsi="Arial" w:cs="Arial"/>
          <w:sz w:val="20"/>
          <w:szCs w:val="20"/>
        </w:rPr>
        <w:t>01 stycznia</w:t>
      </w:r>
      <w:r w:rsidR="00347E5F" w:rsidRPr="00CD00FA">
        <w:rPr>
          <w:rFonts w:ascii="Arial" w:hAnsi="Arial" w:cs="Arial"/>
          <w:sz w:val="20"/>
          <w:szCs w:val="20"/>
        </w:rPr>
        <w:t xml:space="preserve"> </w:t>
      </w:r>
      <w:r w:rsidR="00347E5F">
        <w:rPr>
          <w:rFonts w:ascii="Arial" w:hAnsi="Arial" w:cs="Arial"/>
          <w:sz w:val="20"/>
          <w:szCs w:val="20"/>
        </w:rPr>
        <w:t>201</w:t>
      </w:r>
      <w:r w:rsidR="005536F4">
        <w:rPr>
          <w:rFonts w:ascii="Arial" w:hAnsi="Arial" w:cs="Arial"/>
          <w:sz w:val="20"/>
          <w:szCs w:val="20"/>
        </w:rPr>
        <w:t>4</w:t>
      </w:r>
      <w:r w:rsidR="00347E5F">
        <w:rPr>
          <w:rFonts w:ascii="Arial" w:hAnsi="Arial" w:cs="Arial"/>
          <w:sz w:val="20"/>
          <w:szCs w:val="20"/>
        </w:rPr>
        <w:t xml:space="preserve"> roku</w:t>
      </w:r>
      <w:r w:rsidR="00347E5F" w:rsidRPr="00CD00FA">
        <w:rPr>
          <w:rFonts w:ascii="Arial" w:hAnsi="Arial" w:cs="Arial"/>
          <w:sz w:val="20"/>
          <w:szCs w:val="20"/>
        </w:rPr>
        <w:t xml:space="preserve"> </w:t>
      </w:r>
      <w:r w:rsidRPr="00CD00FA">
        <w:rPr>
          <w:rFonts w:ascii="Arial" w:hAnsi="Arial" w:cs="Arial"/>
          <w:sz w:val="20"/>
          <w:szCs w:val="20"/>
        </w:rPr>
        <w:t>do 31 grudnia 201</w:t>
      </w:r>
      <w:r w:rsidR="005536F4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roku.</w:t>
      </w:r>
    </w:p>
    <w:p w:rsidR="0025629E" w:rsidRPr="00CD00FA" w:rsidRDefault="0025629E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6248AD" w:rsidRDefault="006248AD" w:rsidP="00CD00FA">
      <w:pPr>
        <w:jc w:val="both"/>
        <w:rPr>
          <w:rFonts w:ascii="Arial" w:hAnsi="Arial" w:cs="Arial"/>
          <w:sz w:val="20"/>
          <w:szCs w:val="20"/>
        </w:rPr>
      </w:pPr>
    </w:p>
    <w:p w:rsidR="001E264C" w:rsidRPr="00CD00FA" w:rsidRDefault="001E264C" w:rsidP="008519B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1</w:t>
      </w:r>
      <w:r w:rsidR="006105AB">
        <w:rPr>
          <w:rFonts w:ascii="Arial" w:hAnsi="Arial" w:cs="Arial"/>
          <w:b/>
          <w:sz w:val="20"/>
          <w:szCs w:val="20"/>
        </w:rPr>
        <w:t>2</w:t>
      </w:r>
    </w:p>
    <w:p w:rsidR="001E264C" w:rsidRPr="00CD00FA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C6BE2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w sprawie udzielenia Panu </w:t>
      </w:r>
      <w:r w:rsidRPr="00CC6BE2">
        <w:rPr>
          <w:rFonts w:ascii="Arial" w:hAnsi="Arial" w:cs="Arial"/>
          <w:b/>
          <w:i/>
          <w:sz w:val="20"/>
          <w:szCs w:val="20"/>
        </w:rPr>
        <w:t xml:space="preserve">Adamowi Kłoskowi </w:t>
      </w: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absolutorium z wykonania obowiązków </w:t>
      </w:r>
    </w:p>
    <w:p w:rsidR="001E264C" w:rsidRPr="00CC6BE2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i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członka Rady Nadzorczej </w:t>
      </w:r>
    </w:p>
    <w:p w:rsidR="001E264C" w:rsidRPr="00CD00FA" w:rsidRDefault="001E264C" w:rsidP="001E264C">
      <w:pPr>
        <w:pStyle w:val="StylaciskiArialNiePogrubienieWyjustowanyPo0ptIn"/>
        <w:rPr>
          <w:lang w:val="pl-PL"/>
        </w:rPr>
      </w:pPr>
    </w:p>
    <w:p w:rsidR="001E264C" w:rsidRPr="00CD00FA" w:rsidRDefault="001E264C" w:rsidP="001E264C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1E264C" w:rsidRDefault="001E264C" w:rsidP="001E264C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</w:t>
      </w:r>
      <w:r w:rsidRPr="00CD00FA">
        <w:rPr>
          <w:rFonts w:ascii="Arial" w:hAnsi="Arial" w:cs="Arial"/>
          <w:iCs/>
          <w:sz w:val="20"/>
          <w:szCs w:val="20"/>
        </w:rPr>
        <w:t xml:space="preserve">Panu </w:t>
      </w:r>
      <w:r w:rsidRPr="00CD00FA">
        <w:rPr>
          <w:rFonts w:ascii="Arial" w:hAnsi="Arial" w:cs="Arial"/>
          <w:sz w:val="20"/>
          <w:szCs w:val="20"/>
        </w:rPr>
        <w:t xml:space="preserve">Adamowi Kłoskowi absolutorium z wykonania przez niego obowiązków Członka Rady Nadzorczej za okres od </w:t>
      </w:r>
      <w:r>
        <w:rPr>
          <w:rFonts w:ascii="Arial" w:hAnsi="Arial" w:cs="Arial"/>
          <w:sz w:val="20"/>
          <w:szCs w:val="20"/>
        </w:rPr>
        <w:t>01 stycznia</w:t>
      </w:r>
      <w:r w:rsidRPr="00CD0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5536F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roku</w:t>
      </w:r>
      <w:r w:rsidRPr="00CD00FA">
        <w:rPr>
          <w:rFonts w:ascii="Arial" w:hAnsi="Arial" w:cs="Arial"/>
          <w:sz w:val="20"/>
          <w:szCs w:val="20"/>
        </w:rPr>
        <w:t xml:space="preserve"> do 31 grudnia 201</w:t>
      </w:r>
      <w:r w:rsidR="005536F4">
        <w:rPr>
          <w:rFonts w:ascii="Arial" w:hAnsi="Arial" w:cs="Arial"/>
          <w:sz w:val="20"/>
          <w:szCs w:val="20"/>
        </w:rPr>
        <w:t>4</w:t>
      </w:r>
      <w:r w:rsidRPr="00CD00FA">
        <w:rPr>
          <w:rFonts w:ascii="Arial" w:hAnsi="Arial" w:cs="Arial"/>
          <w:sz w:val="20"/>
          <w:szCs w:val="20"/>
        </w:rPr>
        <w:t xml:space="preserve"> roku.</w:t>
      </w:r>
    </w:p>
    <w:p w:rsidR="001E264C" w:rsidRPr="00CD00FA" w:rsidRDefault="001E264C" w:rsidP="001E264C">
      <w:pPr>
        <w:jc w:val="both"/>
        <w:rPr>
          <w:rFonts w:ascii="Arial" w:hAnsi="Arial" w:cs="Arial"/>
          <w:sz w:val="20"/>
          <w:szCs w:val="20"/>
        </w:rPr>
      </w:pPr>
    </w:p>
    <w:p w:rsidR="001E264C" w:rsidRPr="00CD00FA" w:rsidRDefault="001E264C" w:rsidP="001E264C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1E264C" w:rsidRPr="00CD00FA" w:rsidRDefault="001E264C" w:rsidP="001E264C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6248AD" w:rsidRDefault="006248AD" w:rsidP="006105AB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:rsidR="001E264C" w:rsidRPr="00CD00FA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1</w:t>
      </w:r>
      <w:r w:rsidR="006105AB">
        <w:rPr>
          <w:rFonts w:ascii="Arial" w:hAnsi="Arial" w:cs="Arial"/>
          <w:b/>
          <w:sz w:val="20"/>
          <w:szCs w:val="20"/>
        </w:rPr>
        <w:t>3</w:t>
      </w:r>
    </w:p>
    <w:p w:rsidR="001E264C" w:rsidRPr="00CD00FA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C6BE2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w sprawie udzielenia Panu </w:t>
      </w:r>
      <w:r w:rsidRPr="00CC6BE2">
        <w:rPr>
          <w:rFonts w:ascii="Arial" w:hAnsi="Arial" w:cs="Arial"/>
          <w:b/>
          <w:i/>
          <w:sz w:val="20"/>
          <w:szCs w:val="20"/>
        </w:rPr>
        <w:t xml:space="preserve">Igorowi Łebskiemu </w:t>
      </w: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absolutorium z wykonania obowiązków </w:t>
      </w:r>
    </w:p>
    <w:p w:rsidR="001E264C" w:rsidRPr="00CC6BE2" w:rsidRDefault="001E264C" w:rsidP="001E264C">
      <w:pPr>
        <w:spacing w:line="276" w:lineRule="auto"/>
        <w:ind w:firstLine="283"/>
        <w:jc w:val="center"/>
        <w:rPr>
          <w:rFonts w:ascii="Arial" w:hAnsi="Arial" w:cs="Arial"/>
          <w:b/>
          <w:i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członka Rady Nadzorczej </w:t>
      </w:r>
    </w:p>
    <w:p w:rsidR="001E264C" w:rsidRPr="00CD00FA" w:rsidRDefault="001E264C" w:rsidP="001E264C">
      <w:pPr>
        <w:pStyle w:val="StylaciskiArialNiePogrubienieWyjustowanyPo0ptIn"/>
        <w:rPr>
          <w:lang w:val="pl-PL"/>
        </w:rPr>
      </w:pPr>
    </w:p>
    <w:p w:rsidR="001E264C" w:rsidRPr="00CD00FA" w:rsidRDefault="001E264C" w:rsidP="001E264C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1E264C" w:rsidRDefault="001E264C" w:rsidP="001E264C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</w:t>
      </w:r>
      <w:r w:rsidRPr="00CD00FA">
        <w:rPr>
          <w:rFonts w:ascii="Arial" w:hAnsi="Arial" w:cs="Arial"/>
          <w:iCs/>
          <w:sz w:val="20"/>
          <w:szCs w:val="20"/>
        </w:rPr>
        <w:t xml:space="preserve">Panu </w:t>
      </w:r>
      <w:r w:rsidRPr="00CD00FA">
        <w:rPr>
          <w:rFonts w:ascii="Arial" w:hAnsi="Arial" w:cs="Arial"/>
          <w:sz w:val="20"/>
          <w:szCs w:val="20"/>
        </w:rPr>
        <w:t xml:space="preserve">Igorowi Łebskiemu absolutorium z wykonania przez niego obowiązków Członka Rady Nadzorczej za okres </w:t>
      </w:r>
      <w:r w:rsidR="00DD10EA" w:rsidRPr="00CD00FA">
        <w:rPr>
          <w:rFonts w:ascii="Arial" w:hAnsi="Arial" w:cs="Arial"/>
          <w:sz w:val="20"/>
          <w:szCs w:val="20"/>
        </w:rPr>
        <w:t xml:space="preserve">od </w:t>
      </w:r>
      <w:r w:rsidR="00DD10EA">
        <w:rPr>
          <w:rFonts w:ascii="Arial" w:hAnsi="Arial" w:cs="Arial"/>
          <w:sz w:val="20"/>
          <w:szCs w:val="20"/>
        </w:rPr>
        <w:t>01 stycznia</w:t>
      </w:r>
      <w:r w:rsidR="00DD10EA" w:rsidRPr="00CD00FA">
        <w:rPr>
          <w:rFonts w:ascii="Arial" w:hAnsi="Arial" w:cs="Arial"/>
          <w:sz w:val="20"/>
          <w:szCs w:val="20"/>
        </w:rPr>
        <w:t xml:space="preserve"> </w:t>
      </w:r>
      <w:r w:rsidR="005536F4">
        <w:rPr>
          <w:rFonts w:ascii="Arial" w:hAnsi="Arial" w:cs="Arial"/>
          <w:sz w:val="20"/>
          <w:szCs w:val="20"/>
        </w:rPr>
        <w:t>2014</w:t>
      </w:r>
      <w:r w:rsidR="00DD10EA">
        <w:rPr>
          <w:rFonts w:ascii="Arial" w:hAnsi="Arial" w:cs="Arial"/>
          <w:sz w:val="20"/>
          <w:szCs w:val="20"/>
        </w:rPr>
        <w:t xml:space="preserve"> roku</w:t>
      </w:r>
      <w:r w:rsidR="00DD10EA" w:rsidRPr="00CD00FA">
        <w:rPr>
          <w:rFonts w:ascii="Arial" w:hAnsi="Arial" w:cs="Arial"/>
          <w:sz w:val="20"/>
          <w:szCs w:val="20"/>
        </w:rPr>
        <w:t xml:space="preserve"> do </w:t>
      </w:r>
      <w:r w:rsidR="0099024C">
        <w:rPr>
          <w:rFonts w:ascii="Arial" w:hAnsi="Arial" w:cs="Arial"/>
          <w:sz w:val="20"/>
          <w:szCs w:val="20"/>
        </w:rPr>
        <w:t>03</w:t>
      </w:r>
      <w:r w:rsidR="00DD10EA" w:rsidRPr="00CD00FA">
        <w:rPr>
          <w:rFonts w:ascii="Arial" w:hAnsi="Arial" w:cs="Arial"/>
          <w:sz w:val="20"/>
          <w:szCs w:val="20"/>
        </w:rPr>
        <w:t xml:space="preserve"> </w:t>
      </w:r>
      <w:r w:rsidR="0099024C">
        <w:rPr>
          <w:rFonts w:ascii="Arial" w:hAnsi="Arial" w:cs="Arial"/>
          <w:sz w:val="20"/>
          <w:szCs w:val="20"/>
        </w:rPr>
        <w:t>sierpnia</w:t>
      </w:r>
      <w:r w:rsidR="00DD10EA" w:rsidRPr="00CD00FA">
        <w:rPr>
          <w:rFonts w:ascii="Arial" w:hAnsi="Arial" w:cs="Arial"/>
          <w:sz w:val="20"/>
          <w:szCs w:val="20"/>
        </w:rPr>
        <w:t xml:space="preserve"> 201</w:t>
      </w:r>
      <w:r w:rsidR="005536F4">
        <w:rPr>
          <w:rFonts w:ascii="Arial" w:hAnsi="Arial" w:cs="Arial"/>
          <w:sz w:val="20"/>
          <w:szCs w:val="20"/>
        </w:rPr>
        <w:t>4</w:t>
      </w:r>
      <w:r w:rsidR="00DD10EA" w:rsidRPr="00CD00FA">
        <w:rPr>
          <w:rFonts w:ascii="Arial" w:hAnsi="Arial" w:cs="Arial"/>
          <w:sz w:val="20"/>
          <w:szCs w:val="20"/>
        </w:rPr>
        <w:t xml:space="preserve"> roku.</w:t>
      </w:r>
    </w:p>
    <w:p w:rsidR="001E264C" w:rsidRPr="00CD00FA" w:rsidRDefault="001E264C" w:rsidP="001E264C">
      <w:pPr>
        <w:jc w:val="both"/>
        <w:rPr>
          <w:rFonts w:ascii="Arial" w:hAnsi="Arial" w:cs="Arial"/>
          <w:sz w:val="20"/>
          <w:szCs w:val="20"/>
        </w:rPr>
      </w:pPr>
    </w:p>
    <w:p w:rsidR="001E264C" w:rsidRPr="00CD00FA" w:rsidRDefault="001E264C" w:rsidP="001E264C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1E264C" w:rsidRDefault="001E264C" w:rsidP="001E264C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6248AD" w:rsidRDefault="006248AD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DD10EA">
      <w:pPr>
        <w:widowControl/>
        <w:suppressAutoHyphens w:val="0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1</w:t>
      </w:r>
      <w:r w:rsidR="006105AB">
        <w:rPr>
          <w:rFonts w:ascii="Arial" w:hAnsi="Arial" w:cs="Arial"/>
          <w:b/>
          <w:sz w:val="20"/>
          <w:szCs w:val="20"/>
        </w:rPr>
        <w:t>4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C6BE2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w sprawie udzielenia Panu </w:t>
      </w:r>
      <w:r w:rsidRPr="00CC6BE2">
        <w:rPr>
          <w:rFonts w:ascii="Arial" w:hAnsi="Arial" w:cs="Arial"/>
          <w:b/>
          <w:i/>
          <w:sz w:val="20"/>
          <w:szCs w:val="20"/>
        </w:rPr>
        <w:t xml:space="preserve">Lechowi Poźniakowi </w:t>
      </w: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absolutorium z wykonania obowiązków </w:t>
      </w:r>
    </w:p>
    <w:p w:rsidR="00CD00FA" w:rsidRPr="00CC6BE2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i/>
          <w:sz w:val="20"/>
          <w:szCs w:val="20"/>
        </w:rPr>
      </w:pPr>
      <w:r w:rsidRPr="00CC6BE2">
        <w:rPr>
          <w:rFonts w:ascii="Arial" w:hAnsi="Arial" w:cs="Arial"/>
          <w:b/>
          <w:i/>
          <w:iCs/>
          <w:sz w:val="20"/>
          <w:szCs w:val="20"/>
        </w:rPr>
        <w:t xml:space="preserve">członka Rady Nadzorczej 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25629E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Zwyczajne Walne Zgromadzenie udziela </w:t>
      </w:r>
      <w:r w:rsidRPr="00CD00FA">
        <w:rPr>
          <w:rFonts w:ascii="Arial" w:hAnsi="Arial" w:cs="Arial"/>
          <w:iCs/>
          <w:sz w:val="20"/>
          <w:szCs w:val="20"/>
        </w:rPr>
        <w:t xml:space="preserve">Panu </w:t>
      </w:r>
      <w:r w:rsidRPr="00CD00FA">
        <w:rPr>
          <w:rFonts w:ascii="Arial" w:hAnsi="Arial" w:cs="Arial"/>
          <w:sz w:val="20"/>
          <w:szCs w:val="20"/>
        </w:rPr>
        <w:t xml:space="preserve">Lechowi Poźniakowi absolutorium z wykonania przez niego obowiązków Członka Rady Nadzorczej za okres </w:t>
      </w:r>
      <w:r w:rsidR="00DD10EA" w:rsidRPr="00CD00FA">
        <w:rPr>
          <w:rFonts w:ascii="Arial" w:hAnsi="Arial" w:cs="Arial"/>
          <w:sz w:val="20"/>
          <w:szCs w:val="20"/>
        </w:rPr>
        <w:t xml:space="preserve">od </w:t>
      </w:r>
      <w:r w:rsidR="00DD10EA">
        <w:rPr>
          <w:rFonts w:ascii="Arial" w:hAnsi="Arial" w:cs="Arial"/>
          <w:sz w:val="20"/>
          <w:szCs w:val="20"/>
        </w:rPr>
        <w:t>01 stycznia</w:t>
      </w:r>
      <w:r w:rsidR="00DD10EA" w:rsidRPr="00CD00FA">
        <w:rPr>
          <w:rFonts w:ascii="Arial" w:hAnsi="Arial" w:cs="Arial"/>
          <w:sz w:val="20"/>
          <w:szCs w:val="20"/>
        </w:rPr>
        <w:t xml:space="preserve"> </w:t>
      </w:r>
      <w:r w:rsidR="005536F4">
        <w:rPr>
          <w:rFonts w:ascii="Arial" w:hAnsi="Arial" w:cs="Arial"/>
          <w:sz w:val="20"/>
          <w:szCs w:val="20"/>
        </w:rPr>
        <w:t>2014</w:t>
      </w:r>
      <w:r w:rsidR="00DD10EA">
        <w:rPr>
          <w:rFonts w:ascii="Arial" w:hAnsi="Arial" w:cs="Arial"/>
          <w:sz w:val="20"/>
          <w:szCs w:val="20"/>
        </w:rPr>
        <w:t xml:space="preserve"> roku</w:t>
      </w:r>
      <w:r w:rsidR="00DD10EA" w:rsidRPr="00CD00FA">
        <w:rPr>
          <w:rFonts w:ascii="Arial" w:hAnsi="Arial" w:cs="Arial"/>
          <w:sz w:val="20"/>
          <w:szCs w:val="20"/>
        </w:rPr>
        <w:t xml:space="preserve"> do 31 grudnia 201</w:t>
      </w:r>
      <w:r w:rsidR="005536F4">
        <w:rPr>
          <w:rFonts w:ascii="Arial" w:hAnsi="Arial" w:cs="Arial"/>
          <w:sz w:val="20"/>
          <w:szCs w:val="20"/>
        </w:rPr>
        <w:t>4</w:t>
      </w:r>
      <w:r w:rsidR="00DD10EA" w:rsidRPr="00CD00FA">
        <w:rPr>
          <w:rFonts w:ascii="Arial" w:hAnsi="Arial" w:cs="Arial"/>
          <w:sz w:val="20"/>
          <w:szCs w:val="20"/>
        </w:rPr>
        <w:t xml:space="preserve"> roku.</w:t>
      </w:r>
    </w:p>
    <w:p w:rsidR="00DD10EA" w:rsidRPr="00CD00FA" w:rsidRDefault="00DD10EA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8519BF" w:rsidRDefault="00CD00FA" w:rsidP="008519BF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CD00FA" w:rsidRPr="008519BF" w:rsidRDefault="00CD00FA" w:rsidP="008519BF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lastRenderedPageBreak/>
        <w:t>Uchwała Numer 1</w:t>
      </w:r>
      <w:r w:rsidR="006105AB">
        <w:rPr>
          <w:rFonts w:ascii="Arial" w:hAnsi="Arial" w:cs="Arial"/>
          <w:b/>
          <w:sz w:val="20"/>
          <w:szCs w:val="20"/>
        </w:rPr>
        <w:t>5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CD00FA" w:rsidRPr="00CD00FA" w:rsidRDefault="000449D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>w Siechnicach</w:t>
      </w:r>
    </w:p>
    <w:p w:rsidR="00E85826" w:rsidRPr="00CD00FA" w:rsidRDefault="00E85826" w:rsidP="00E858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813A4A">
        <w:rPr>
          <w:rFonts w:ascii="Arial" w:hAnsi="Arial" w:cs="Arial"/>
          <w:b/>
          <w:sz w:val="20"/>
          <w:szCs w:val="20"/>
        </w:rPr>
        <w:t xml:space="preserve">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CD00FA" w:rsidRPr="00CD00FA" w:rsidRDefault="00CD00FA" w:rsidP="00CD00FA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w sprawie powołania </w:t>
      </w:r>
      <w:r w:rsidR="005536F4">
        <w:rPr>
          <w:rFonts w:ascii="Arial" w:hAnsi="Arial" w:cs="Arial"/>
          <w:b/>
          <w:i/>
          <w:iCs/>
          <w:sz w:val="20"/>
          <w:szCs w:val="20"/>
        </w:rPr>
        <w:t>Pana Rafała Pankały</w:t>
      </w: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 do Rady Nadzorczej</w:t>
      </w:r>
    </w:p>
    <w:p w:rsidR="00CD00FA" w:rsidRPr="00CD00FA" w:rsidRDefault="00CD00FA" w:rsidP="00CD00FA">
      <w:pPr>
        <w:pStyle w:val="StylaciskiArialNiePogrubienieWyjustowanyPo0ptIn"/>
        <w:rPr>
          <w:lang w:val="pl-PL"/>
        </w:rPr>
      </w:pPr>
    </w:p>
    <w:p w:rsidR="00CD00FA" w:rsidRPr="00CD00FA" w:rsidRDefault="00CD00FA" w:rsidP="00CD00FA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CD00FA" w:rsidRDefault="00CD00FA" w:rsidP="00CD00FA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 xml:space="preserve">Walne Zgromadzenie powołuje </w:t>
      </w:r>
      <w:r w:rsidR="005536F4">
        <w:rPr>
          <w:rFonts w:ascii="Arial" w:hAnsi="Arial" w:cs="Arial"/>
          <w:sz w:val="20"/>
          <w:szCs w:val="20"/>
        </w:rPr>
        <w:t xml:space="preserve">Pana Rafała Pankałę (PESEL: </w:t>
      </w:r>
      <w:r w:rsidR="005536F4" w:rsidRPr="005536F4">
        <w:rPr>
          <w:rFonts w:ascii="Arial" w:hAnsi="Arial" w:cs="Arial"/>
          <w:sz w:val="20"/>
          <w:szCs w:val="20"/>
        </w:rPr>
        <w:t>80052309616</w:t>
      </w:r>
      <w:r w:rsidR="005536F4">
        <w:rPr>
          <w:rFonts w:ascii="Arial" w:hAnsi="Arial" w:cs="Arial"/>
          <w:sz w:val="20"/>
          <w:szCs w:val="20"/>
        </w:rPr>
        <w:t>)</w:t>
      </w:r>
      <w:r w:rsidRPr="00CD00FA">
        <w:rPr>
          <w:rFonts w:ascii="Arial" w:hAnsi="Arial" w:cs="Arial"/>
          <w:sz w:val="20"/>
          <w:szCs w:val="20"/>
        </w:rPr>
        <w:t xml:space="preserve"> do Rady Nadzorczej Spółki.</w:t>
      </w:r>
    </w:p>
    <w:p w:rsidR="0025629E" w:rsidRPr="00CD00FA" w:rsidRDefault="0025629E" w:rsidP="00CD00FA">
      <w:pPr>
        <w:jc w:val="both"/>
        <w:rPr>
          <w:rFonts w:ascii="Arial" w:hAnsi="Arial" w:cs="Arial"/>
          <w:sz w:val="20"/>
          <w:szCs w:val="20"/>
        </w:rPr>
      </w:pPr>
    </w:p>
    <w:p w:rsidR="00CD00FA" w:rsidRPr="00CD00FA" w:rsidRDefault="00CD00FA" w:rsidP="00CD00FA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8519BF" w:rsidRDefault="00CD00FA" w:rsidP="0099024C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4C6C58" w:rsidRDefault="004C6C58" w:rsidP="0099024C">
      <w:pPr>
        <w:jc w:val="both"/>
        <w:rPr>
          <w:rFonts w:ascii="Arial" w:hAnsi="Arial" w:cs="Arial"/>
          <w:sz w:val="20"/>
          <w:szCs w:val="20"/>
        </w:rPr>
      </w:pPr>
    </w:p>
    <w:p w:rsidR="004C6C58" w:rsidRPr="000449DA" w:rsidRDefault="004C6C58" w:rsidP="0099024C">
      <w:pPr>
        <w:jc w:val="both"/>
        <w:rPr>
          <w:rFonts w:ascii="Arial" w:hAnsi="Arial" w:cs="Arial"/>
          <w:sz w:val="20"/>
          <w:szCs w:val="20"/>
        </w:rPr>
      </w:pPr>
    </w:p>
    <w:p w:rsidR="005536F4" w:rsidRPr="008519BF" w:rsidRDefault="005536F4" w:rsidP="005536F4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1</w:t>
      </w:r>
      <w:r>
        <w:rPr>
          <w:rFonts w:ascii="Arial" w:hAnsi="Arial" w:cs="Arial"/>
          <w:b/>
          <w:sz w:val="20"/>
          <w:szCs w:val="20"/>
        </w:rPr>
        <w:t>6</w:t>
      </w:r>
    </w:p>
    <w:p w:rsidR="005536F4" w:rsidRPr="00CD00FA" w:rsidRDefault="005536F4" w:rsidP="005536F4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553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5536F4" w:rsidRPr="00CD00FA" w:rsidRDefault="005536F4" w:rsidP="00553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5536F4" w:rsidRPr="00CD00FA" w:rsidRDefault="005536F4" w:rsidP="005536F4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w sprawie </w:t>
      </w:r>
      <w:r>
        <w:rPr>
          <w:rFonts w:ascii="Arial" w:hAnsi="Arial" w:cs="Arial"/>
          <w:b/>
          <w:i/>
          <w:iCs/>
          <w:sz w:val="20"/>
          <w:szCs w:val="20"/>
        </w:rPr>
        <w:t>ustalenia</w:t>
      </w:r>
      <w:r w:rsidRPr="005536F4">
        <w:rPr>
          <w:rFonts w:ascii="Arial" w:hAnsi="Arial" w:cs="Arial"/>
          <w:b/>
          <w:i/>
          <w:iCs/>
          <w:sz w:val="20"/>
          <w:szCs w:val="20"/>
        </w:rPr>
        <w:t xml:space="preserve"> zasad oraz wysokości wynagrodzenia dla członków Rady Nadzorczej</w:t>
      </w:r>
    </w:p>
    <w:p w:rsidR="005536F4" w:rsidRPr="00CD00FA" w:rsidRDefault="005536F4" w:rsidP="005536F4">
      <w:pPr>
        <w:pStyle w:val="StylaciskiArialNiePogrubienieWyjustowanyPo0ptIn"/>
        <w:rPr>
          <w:lang w:val="pl-PL"/>
        </w:rPr>
      </w:pPr>
    </w:p>
    <w:p w:rsidR="005536F4" w:rsidRPr="00CD00FA" w:rsidRDefault="005536F4" w:rsidP="005536F4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5536F4" w:rsidRDefault="005536F4" w:rsidP="005536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Walne Zgromadzenie postanawia, że każdemu Członkowi Rady Nadzorc</w:t>
      </w:r>
      <w:r w:rsidR="004C6C58">
        <w:rPr>
          <w:rFonts w:ascii="Arial" w:hAnsi="Arial" w:cs="Arial"/>
          <w:sz w:val="20"/>
          <w:szCs w:val="20"/>
        </w:rPr>
        <w:t>zej przysługuje wynagrodzenie w </w:t>
      </w:r>
      <w:r>
        <w:rPr>
          <w:rFonts w:ascii="Arial" w:hAnsi="Arial" w:cs="Arial"/>
          <w:sz w:val="20"/>
          <w:szCs w:val="20"/>
        </w:rPr>
        <w:t>ryczałtowej kwocie 500 zł za posiedzenie Rady Nadzorczej, w którym Członek uczestniczył.</w:t>
      </w:r>
    </w:p>
    <w:p w:rsidR="005536F4" w:rsidRPr="00CD00FA" w:rsidRDefault="005536F4" w:rsidP="005536F4">
      <w:pPr>
        <w:jc w:val="both"/>
        <w:rPr>
          <w:rFonts w:ascii="Arial" w:hAnsi="Arial" w:cs="Arial"/>
          <w:sz w:val="20"/>
          <w:szCs w:val="20"/>
        </w:rPr>
      </w:pPr>
    </w:p>
    <w:p w:rsidR="005536F4" w:rsidRPr="00CD00FA" w:rsidRDefault="005536F4" w:rsidP="005536F4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§ 2.</w:t>
      </w:r>
    </w:p>
    <w:p w:rsidR="005536F4" w:rsidRPr="00CD00FA" w:rsidRDefault="005536F4" w:rsidP="005536F4">
      <w:pPr>
        <w:jc w:val="both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sz w:val="20"/>
          <w:szCs w:val="20"/>
        </w:rPr>
        <w:t>Uchwała wchodzi w życie z dniem podjęcia.</w:t>
      </w:r>
    </w:p>
    <w:p w:rsidR="005536F4" w:rsidRDefault="005536F4" w:rsidP="005536F4">
      <w:pPr>
        <w:rPr>
          <w:rFonts w:ascii="Arial" w:hAnsi="Arial" w:cs="Arial"/>
          <w:sz w:val="20"/>
          <w:szCs w:val="20"/>
        </w:rPr>
      </w:pPr>
    </w:p>
    <w:p w:rsidR="0099024C" w:rsidRPr="00CD00FA" w:rsidRDefault="0099024C" w:rsidP="005536F4">
      <w:pPr>
        <w:rPr>
          <w:rFonts w:ascii="Arial" w:hAnsi="Arial" w:cs="Arial"/>
          <w:sz w:val="20"/>
          <w:szCs w:val="20"/>
        </w:rPr>
      </w:pPr>
    </w:p>
    <w:p w:rsidR="005536F4" w:rsidRPr="008519BF" w:rsidRDefault="005536F4" w:rsidP="005536F4">
      <w:pPr>
        <w:jc w:val="center"/>
        <w:rPr>
          <w:rFonts w:ascii="Arial" w:hAnsi="Arial" w:cs="Arial"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Uchwała Numer 1</w:t>
      </w:r>
      <w:r>
        <w:rPr>
          <w:rFonts w:ascii="Arial" w:hAnsi="Arial" w:cs="Arial"/>
          <w:b/>
          <w:sz w:val="20"/>
          <w:szCs w:val="20"/>
        </w:rPr>
        <w:t>7</w:t>
      </w:r>
    </w:p>
    <w:p w:rsidR="005536F4" w:rsidRPr="00CD00FA" w:rsidRDefault="005536F4" w:rsidP="005536F4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sz w:val="20"/>
          <w:szCs w:val="20"/>
        </w:rPr>
        <w:t>Zwyczajnego Walnego Zgromadzenia</w:t>
      </w:r>
    </w:p>
    <w:p w:rsidR="000449DA" w:rsidRDefault="000449DA" w:rsidP="00553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D0703">
        <w:rPr>
          <w:rFonts w:ascii="Arial" w:hAnsi="Arial" w:cs="Arial"/>
          <w:b/>
          <w:sz w:val="20"/>
          <w:szCs w:val="20"/>
        </w:rPr>
        <w:t xml:space="preserve">Spółki Poltronic Spółka Akcyjna z siedzibą </w:t>
      </w:r>
      <w:r>
        <w:rPr>
          <w:rFonts w:ascii="Arial" w:hAnsi="Arial" w:cs="Arial"/>
          <w:b/>
          <w:sz w:val="20"/>
          <w:szCs w:val="20"/>
        </w:rPr>
        <w:t xml:space="preserve">w Siechnicach </w:t>
      </w:r>
    </w:p>
    <w:p w:rsidR="005536F4" w:rsidRPr="00CD00FA" w:rsidRDefault="005536F4" w:rsidP="00553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13 kwietnia 2015 </w:t>
      </w:r>
      <w:r w:rsidRPr="00CD00FA">
        <w:rPr>
          <w:rFonts w:ascii="Arial" w:hAnsi="Arial" w:cs="Arial"/>
          <w:b/>
          <w:sz w:val="20"/>
          <w:szCs w:val="20"/>
        </w:rPr>
        <w:t>roku</w:t>
      </w:r>
    </w:p>
    <w:p w:rsidR="005536F4" w:rsidRPr="00CD00FA" w:rsidRDefault="005536F4" w:rsidP="005536F4">
      <w:pPr>
        <w:spacing w:line="276" w:lineRule="auto"/>
        <w:ind w:firstLine="283"/>
        <w:jc w:val="center"/>
        <w:rPr>
          <w:rFonts w:ascii="Arial" w:hAnsi="Arial" w:cs="Arial"/>
          <w:b/>
          <w:sz w:val="20"/>
          <w:szCs w:val="20"/>
        </w:rPr>
      </w:pPr>
      <w:r w:rsidRPr="00CD00FA">
        <w:rPr>
          <w:rFonts w:ascii="Arial" w:hAnsi="Arial" w:cs="Arial"/>
          <w:b/>
          <w:i/>
          <w:iCs/>
          <w:sz w:val="20"/>
          <w:szCs w:val="20"/>
        </w:rPr>
        <w:t xml:space="preserve">w sprawie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zmiany </w:t>
      </w:r>
      <w:r w:rsidR="005E07A9">
        <w:rPr>
          <w:rFonts w:ascii="Arial" w:hAnsi="Arial" w:cs="Arial"/>
          <w:b/>
          <w:i/>
          <w:iCs/>
          <w:sz w:val="20"/>
          <w:szCs w:val="20"/>
        </w:rPr>
        <w:t xml:space="preserve">Statutu </w:t>
      </w:r>
      <w:r>
        <w:rPr>
          <w:rFonts w:ascii="Arial" w:hAnsi="Arial" w:cs="Arial"/>
          <w:b/>
          <w:i/>
          <w:iCs/>
          <w:sz w:val="20"/>
          <w:szCs w:val="20"/>
        </w:rPr>
        <w:t>Spółki</w:t>
      </w:r>
    </w:p>
    <w:p w:rsidR="00153B0B" w:rsidRDefault="00153B0B"/>
    <w:p w:rsidR="00153B0B" w:rsidRDefault="005E07A9">
      <w:pPr>
        <w:jc w:val="both"/>
      </w:pPr>
      <w:r w:rsidRPr="00CF21F3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Zwyczajne Walne Zgromadzenie spółki pod firmą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 xml:space="preserve"> Poltronic </w:t>
      </w:r>
      <w:r w:rsidRPr="00CF21F3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 xml:space="preserve">S.A. z siedzibą w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 xml:space="preserve">Siechnicach </w:t>
      </w:r>
      <w:r w:rsidRPr="00CF21F3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uchwala co następuje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36F4" w:rsidRPr="00CD00FA" w:rsidRDefault="005536F4" w:rsidP="005536F4">
      <w:pPr>
        <w:pStyle w:val="StylaciskiArialNiePogrubienieWyjustowanyPo0ptIn"/>
        <w:jc w:val="center"/>
        <w:rPr>
          <w:lang w:val="pl-PL"/>
        </w:rPr>
      </w:pPr>
      <w:r w:rsidRPr="00CD00FA">
        <w:rPr>
          <w:lang w:val="pl-PL"/>
        </w:rPr>
        <w:t>§ 1.</w:t>
      </w:r>
    </w:p>
    <w:p w:rsidR="005E07A9" w:rsidRDefault="005E07A9" w:rsidP="005536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Zmianie ulega § </w:t>
      </w:r>
      <w:r w:rsidR="00C37B4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Statutu Spółki w ten sposób, że</w:t>
      </w:r>
      <w:r w:rsidR="002600DF">
        <w:rPr>
          <w:rFonts w:ascii="Arial" w:hAnsi="Arial" w:cs="Arial"/>
          <w:sz w:val="20"/>
          <w:szCs w:val="20"/>
        </w:rPr>
        <w:t xml:space="preserve"> otrzymuje</w:t>
      </w:r>
      <w:r>
        <w:rPr>
          <w:rFonts w:ascii="Arial" w:hAnsi="Arial" w:cs="Arial"/>
          <w:sz w:val="20"/>
          <w:szCs w:val="20"/>
        </w:rPr>
        <w:t xml:space="preserve"> następujące nowe brzmienie:</w:t>
      </w:r>
    </w:p>
    <w:p w:rsidR="00593880" w:rsidRDefault="00593880" w:rsidP="005536F4">
      <w:pPr>
        <w:jc w:val="both"/>
        <w:rPr>
          <w:rFonts w:ascii="Arial" w:hAnsi="Arial" w:cs="Arial"/>
          <w:sz w:val="20"/>
          <w:szCs w:val="20"/>
        </w:rPr>
      </w:pPr>
    </w:p>
    <w:p w:rsidR="00593880" w:rsidRPr="006248AD" w:rsidRDefault="00593880" w:rsidP="00593880">
      <w:pPr>
        <w:pStyle w:val="StylaciskiArialNiePogrubienieWyjustowanyPo0ptIn"/>
        <w:jc w:val="center"/>
        <w:rPr>
          <w:lang w:val="pl-PL"/>
        </w:rPr>
      </w:pPr>
      <w:r>
        <w:rPr>
          <w:lang w:val="pl-PL"/>
        </w:rPr>
        <w:t>„</w:t>
      </w:r>
      <w:r w:rsidRPr="006248AD">
        <w:rPr>
          <w:lang w:val="pl-PL"/>
        </w:rPr>
        <w:t>§ 2.</w:t>
      </w:r>
    </w:p>
    <w:p w:rsidR="005536F4" w:rsidRDefault="00C37B42" w:rsidP="00900F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536F4">
        <w:rPr>
          <w:rFonts w:ascii="Arial" w:hAnsi="Arial" w:cs="Arial"/>
          <w:sz w:val="20"/>
          <w:szCs w:val="20"/>
        </w:rPr>
        <w:t>iedzibą Spółki jest miejscowość Siechnice.</w:t>
      </w:r>
      <w:r>
        <w:rPr>
          <w:rFonts w:ascii="Arial" w:hAnsi="Arial" w:cs="Arial"/>
          <w:sz w:val="20"/>
          <w:szCs w:val="20"/>
        </w:rPr>
        <w:t>”</w:t>
      </w:r>
    </w:p>
    <w:p w:rsidR="005536F4" w:rsidRPr="00CD00FA" w:rsidRDefault="005536F4" w:rsidP="005536F4">
      <w:pPr>
        <w:jc w:val="both"/>
        <w:rPr>
          <w:rFonts w:ascii="Arial" w:hAnsi="Arial" w:cs="Arial"/>
          <w:sz w:val="20"/>
          <w:szCs w:val="20"/>
        </w:rPr>
      </w:pPr>
    </w:p>
    <w:p w:rsidR="005536F4" w:rsidRPr="006248AD" w:rsidRDefault="005536F4" w:rsidP="006248AD">
      <w:pPr>
        <w:pStyle w:val="StylaciskiArialNiePogrubienieWyjustowanyPo0ptIn"/>
        <w:jc w:val="center"/>
        <w:rPr>
          <w:lang w:val="pl-PL"/>
        </w:rPr>
      </w:pPr>
      <w:r w:rsidRPr="006248AD">
        <w:rPr>
          <w:lang w:val="pl-PL"/>
        </w:rPr>
        <w:t>§ 2.</w:t>
      </w:r>
    </w:p>
    <w:p w:rsidR="005E07A9" w:rsidRPr="006248AD" w:rsidRDefault="00C37B42" w:rsidP="006248AD">
      <w:pPr>
        <w:pStyle w:val="StylaciskiArialNiePogrubienieWyjustowanyPo0ptIn"/>
        <w:jc w:val="left"/>
        <w:rPr>
          <w:lang w:val="pl-PL"/>
        </w:rPr>
      </w:pPr>
      <w:r w:rsidRPr="006248AD">
        <w:rPr>
          <w:lang w:val="pl-PL"/>
        </w:rPr>
        <w:t>Upoważnia</w:t>
      </w:r>
      <w:r w:rsidR="005E07A9" w:rsidRPr="006248AD">
        <w:rPr>
          <w:lang w:val="pl-PL"/>
        </w:rPr>
        <w:t xml:space="preserve"> się Radę Nadzorczą do przyjęcia jednolitej treści Statutu Spółki.</w:t>
      </w:r>
    </w:p>
    <w:p w:rsidR="00900FBD" w:rsidRPr="006248AD" w:rsidRDefault="00900FBD" w:rsidP="006248AD">
      <w:pPr>
        <w:pStyle w:val="StylaciskiArialNiePogrubienieWyjustowanyPo0ptIn"/>
        <w:jc w:val="left"/>
        <w:rPr>
          <w:lang w:val="pl-PL"/>
        </w:rPr>
      </w:pPr>
      <w:bookmarkStart w:id="0" w:name="_GoBack"/>
      <w:bookmarkEnd w:id="0"/>
    </w:p>
    <w:p w:rsidR="00153B0B" w:rsidRPr="006248AD" w:rsidRDefault="005E07A9" w:rsidP="006248AD">
      <w:pPr>
        <w:pStyle w:val="StylaciskiArialNiePogrubienieWyjustowanyPo0ptIn"/>
        <w:jc w:val="center"/>
        <w:rPr>
          <w:lang w:val="pl-PL"/>
        </w:rPr>
      </w:pPr>
      <w:r w:rsidRPr="006248AD">
        <w:rPr>
          <w:lang w:val="pl-PL"/>
        </w:rPr>
        <w:t>§ 3.</w:t>
      </w:r>
    </w:p>
    <w:p w:rsidR="005536F4" w:rsidRPr="006248AD" w:rsidRDefault="005536F4" w:rsidP="006248AD">
      <w:pPr>
        <w:pStyle w:val="StylaciskiArialNiePogrubienieWyjustowanyPo0ptIn"/>
        <w:jc w:val="left"/>
        <w:rPr>
          <w:lang w:val="pl-PL"/>
        </w:rPr>
      </w:pPr>
      <w:r w:rsidRPr="006248AD">
        <w:rPr>
          <w:lang w:val="pl-PL"/>
        </w:rPr>
        <w:t>Uchwała wchodzi w życie z dniem podjęcia</w:t>
      </w:r>
      <w:r w:rsidR="005E07A9" w:rsidRPr="006248AD">
        <w:rPr>
          <w:lang w:val="pl-PL"/>
        </w:rPr>
        <w:t>, przy czym zmiany Statutu wchodzą w życie z dniem rejestracji</w:t>
      </w:r>
      <w:r w:rsidR="006248AD">
        <w:rPr>
          <w:lang w:val="pl-PL"/>
        </w:rPr>
        <w:t xml:space="preserve"> w </w:t>
      </w:r>
      <w:r w:rsidR="005E07A9" w:rsidRPr="006248AD">
        <w:rPr>
          <w:lang w:val="pl-PL"/>
        </w:rPr>
        <w:t xml:space="preserve">Krajowym rejestrze Sądowym. </w:t>
      </w:r>
    </w:p>
    <w:sectPr w:rsidR="005536F4" w:rsidRPr="006248AD" w:rsidSect="00C0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" w:right="1134" w:bottom="1693" w:left="993" w:header="1134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C3" w:rsidRDefault="009D0DC3">
      <w:r>
        <w:separator/>
      </w:r>
    </w:p>
  </w:endnote>
  <w:endnote w:type="continuationSeparator" w:id="0">
    <w:p w:rsidR="009D0DC3" w:rsidRDefault="009D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33" w:rsidRPr="00886CB8" w:rsidRDefault="007B3E51" w:rsidP="00ED5433">
    <w:pPr>
      <w:pStyle w:val="Stopka"/>
      <w:rPr>
        <w:rFonts w:ascii="Calibri" w:hAnsi="Calibri" w:cs="Calibri"/>
        <w:b/>
        <w:color w:val="777777"/>
        <w:sz w:val="14"/>
        <w:szCs w:val="14"/>
      </w:rPr>
    </w:pPr>
    <w:r>
      <w:rPr>
        <w:rFonts w:ascii="Calibri" w:hAnsi="Calibri" w:cs="Calibri"/>
        <w:b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4779645</wp:posOffset>
          </wp:positionH>
          <wp:positionV relativeFrom="paragraph">
            <wp:posOffset>-668655</wp:posOffset>
          </wp:positionV>
          <wp:extent cx="1466850" cy="933450"/>
          <wp:effectExtent l="19050" t="0" r="0" b="0"/>
          <wp:wrapNone/>
          <wp:docPr id="1" name="Obraz 10" descr="KUL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UL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433">
      <w:rPr>
        <w:rFonts w:ascii="Calibri" w:hAnsi="Calibri" w:cs="Calibri"/>
        <w:b/>
        <w:color w:val="777777"/>
        <w:sz w:val="14"/>
        <w:szCs w:val="14"/>
      </w:rPr>
      <w:t>P</w:t>
    </w:r>
    <w:r w:rsidR="00ED5433" w:rsidRPr="00886CB8">
      <w:rPr>
        <w:rFonts w:ascii="Calibri" w:hAnsi="Calibri" w:cs="Calibri"/>
        <w:b/>
        <w:color w:val="777777"/>
        <w:sz w:val="14"/>
        <w:szCs w:val="14"/>
      </w:rPr>
      <w:t xml:space="preserve">OLTRONIC S.A., ul. </w:t>
    </w:r>
    <w:r w:rsidR="00E85826">
      <w:rPr>
        <w:rFonts w:ascii="Calibri" w:hAnsi="Calibri" w:cs="Calibri"/>
        <w:b/>
        <w:color w:val="777777"/>
        <w:sz w:val="14"/>
        <w:szCs w:val="14"/>
      </w:rPr>
      <w:t>Zachodnia 3, 55-011 Siechnice</w:t>
    </w:r>
  </w:p>
  <w:p w:rsidR="00ED5433" w:rsidRPr="00886CB8" w:rsidRDefault="00ED5433" w:rsidP="00ED5433">
    <w:pPr>
      <w:pStyle w:val="Stopka"/>
      <w:rPr>
        <w:rFonts w:ascii="Calibri" w:hAnsi="Calibri" w:cs="Calibri"/>
        <w:color w:val="777777"/>
        <w:sz w:val="14"/>
        <w:szCs w:val="14"/>
      </w:rPr>
    </w:pPr>
    <w:r w:rsidRPr="00886CB8">
      <w:rPr>
        <w:rFonts w:ascii="Calibri" w:hAnsi="Calibri" w:cs="Calibri"/>
        <w:color w:val="777777"/>
        <w:sz w:val="14"/>
        <w:szCs w:val="14"/>
      </w:rPr>
      <w:t>NIP: 895-196-27-48 | KRS: 0000349566 | REGON: 021138067</w:t>
    </w:r>
  </w:p>
  <w:p w:rsidR="00ED5433" w:rsidRPr="00886CB8" w:rsidRDefault="007B3E51" w:rsidP="00ED5433">
    <w:pPr>
      <w:pStyle w:val="Stopka"/>
      <w:rPr>
        <w:rFonts w:ascii="Calibri" w:hAnsi="Calibri" w:cs="Calibri"/>
        <w:color w:val="777777"/>
        <w:sz w:val="14"/>
        <w:szCs w:val="14"/>
      </w:rPr>
    </w:pPr>
    <w:r>
      <w:rPr>
        <w:rFonts w:ascii="Calibri" w:hAnsi="Calibri" w:cs="Calibri"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4827270</wp:posOffset>
          </wp:positionH>
          <wp:positionV relativeFrom="paragraph">
            <wp:posOffset>0</wp:posOffset>
          </wp:positionV>
          <wp:extent cx="1419225" cy="209550"/>
          <wp:effectExtent l="19050" t="0" r="9525" b="0"/>
          <wp:wrapNone/>
          <wp:docPr id="2" name="Obraz 11" descr="nexth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xth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433" w:rsidRPr="00886CB8">
      <w:rPr>
        <w:rFonts w:ascii="Calibri" w:hAnsi="Calibri" w:cs="Calibri"/>
        <w:color w:val="777777"/>
        <w:sz w:val="14"/>
        <w:szCs w:val="14"/>
      </w:rPr>
      <w:t>Sąd Rejonowy dla Wrocławia – Fabrycznej we Wrocławiu | Kapitał Zakładowy: 3</w:t>
    </w:r>
    <w:r w:rsidR="00ED5433">
      <w:rPr>
        <w:rFonts w:ascii="Calibri" w:hAnsi="Calibri" w:cs="Calibri"/>
        <w:color w:val="777777"/>
        <w:sz w:val="14"/>
        <w:szCs w:val="14"/>
      </w:rPr>
      <w:t>.579</w:t>
    </w:r>
    <w:r w:rsidR="00ED5433" w:rsidRPr="00886CB8">
      <w:rPr>
        <w:rFonts w:ascii="Calibri" w:hAnsi="Calibri" w:cs="Calibri"/>
        <w:color w:val="777777"/>
        <w:sz w:val="14"/>
        <w:szCs w:val="14"/>
      </w:rPr>
      <w:t>.000 PLN</w:t>
    </w:r>
    <w:r w:rsidR="00ED5433" w:rsidRPr="00886CB8">
      <w:rPr>
        <w:rFonts w:ascii="Calibri" w:hAnsi="Calibri" w:cs="Calibri"/>
        <w:color w:val="777777"/>
        <w:sz w:val="14"/>
        <w:szCs w:val="14"/>
      </w:rPr>
      <w:br/>
    </w:r>
    <w:r w:rsidR="00E85826">
      <w:rPr>
        <w:rFonts w:ascii="Calibri" w:hAnsi="Calibri" w:cs="Calibri"/>
        <w:color w:val="777777"/>
        <w:sz w:val="14"/>
        <w:szCs w:val="14"/>
      </w:rPr>
      <w:t>INFOLINIA: 0 801 011 198 |inwestorzy</w:t>
    </w:r>
    <w:r w:rsidR="00ED5433" w:rsidRPr="00886CB8">
      <w:rPr>
        <w:rFonts w:ascii="Calibri" w:hAnsi="Calibri" w:cs="Calibri"/>
        <w:color w:val="777777"/>
        <w:sz w:val="14"/>
        <w:szCs w:val="14"/>
      </w:rPr>
      <w:t xml:space="preserve">@poltronic.eu | </w:t>
    </w:r>
    <w:hyperlink r:id="rId3" w:history="1">
      <w:r w:rsidR="00ED5433" w:rsidRPr="004F3997">
        <w:rPr>
          <w:rStyle w:val="Hipercze"/>
          <w:rFonts w:ascii="Calibri" w:hAnsi="Calibri" w:cs="Calibri"/>
          <w:sz w:val="14"/>
          <w:szCs w:val="14"/>
        </w:rPr>
        <w:t>www.poltronic.eu</w:t>
      </w:r>
    </w:hyperlink>
  </w:p>
  <w:p w:rsidR="00ED5433" w:rsidRDefault="00ED54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33" w:rsidRPr="00886CB8" w:rsidRDefault="00CD00FA" w:rsidP="00ED5433">
    <w:pPr>
      <w:pStyle w:val="Stopka"/>
      <w:rPr>
        <w:rFonts w:ascii="Calibri" w:hAnsi="Calibri" w:cs="Calibri"/>
        <w:b/>
        <w:color w:val="777777"/>
        <w:sz w:val="14"/>
        <w:szCs w:val="14"/>
      </w:rPr>
    </w:pPr>
    <w:r>
      <w:rPr>
        <w:rFonts w:ascii="Calibri" w:hAnsi="Calibri" w:cs="Calibri"/>
        <w:b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4779645</wp:posOffset>
          </wp:positionH>
          <wp:positionV relativeFrom="paragraph">
            <wp:posOffset>-621030</wp:posOffset>
          </wp:positionV>
          <wp:extent cx="1466850" cy="933450"/>
          <wp:effectExtent l="19050" t="0" r="0" b="0"/>
          <wp:wrapNone/>
          <wp:docPr id="3" name="Obraz 10" descr="KUL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UL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433">
      <w:rPr>
        <w:rFonts w:ascii="Calibri" w:hAnsi="Calibri" w:cs="Calibri"/>
        <w:b/>
        <w:color w:val="777777"/>
        <w:sz w:val="14"/>
        <w:szCs w:val="14"/>
      </w:rPr>
      <w:t>P</w:t>
    </w:r>
    <w:r w:rsidR="00ED5433" w:rsidRPr="00886CB8">
      <w:rPr>
        <w:rFonts w:ascii="Calibri" w:hAnsi="Calibri" w:cs="Calibri"/>
        <w:b/>
        <w:color w:val="777777"/>
        <w:sz w:val="14"/>
        <w:szCs w:val="14"/>
      </w:rPr>
      <w:t xml:space="preserve">OLTRONIC S.A., ul. </w:t>
    </w:r>
    <w:r w:rsidR="00E85826">
      <w:rPr>
        <w:rFonts w:ascii="Calibri" w:hAnsi="Calibri" w:cs="Calibri"/>
        <w:b/>
        <w:color w:val="777777"/>
        <w:sz w:val="14"/>
        <w:szCs w:val="14"/>
      </w:rPr>
      <w:t>Zachodnia 3, 55-011 Siechnice</w:t>
    </w:r>
  </w:p>
  <w:p w:rsidR="00ED5433" w:rsidRPr="00886CB8" w:rsidRDefault="00ED5433" w:rsidP="00ED5433">
    <w:pPr>
      <w:pStyle w:val="Stopka"/>
      <w:rPr>
        <w:rFonts w:ascii="Calibri" w:hAnsi="Calibri" w:cs="Calibri"/>
        <w:color w:val="777777"/>
        <w:sz w:val="14"/>
        <w:szCs w:val="14"/>
      </w:rPr>
    </w:pPr>
    <w:r w:rsidRPr="00886CB8">
      <w:rPr>
        <w:rFonts w:ascii="Calibri" w:hAnsi="Calibri" w:cs="Calibri"/>
        <w:color w:val="777777"/>
        <w:sz w:val="14"/>
        <w:szCs w:val="14"/>
      </w:rPr>
      <w:t>NIP: 895-196-27-48 | KRS: 0000349566 | REGON: 021138067</w:t>
    </w:r>
  </w:p>
  <w:p w:rsidR="00ED5433" w:rsidRPr="00886CB8" w:rsidRDefault="00CD00FA" w:rsidP="00ED5433">
    <w:pPr>
      <w:pStyle w:val="Stopka"/>
      <w:rPr>
        <w:rFonts w:ascii="Calibri" w:hAnsi="Calibri" w:cs="Calibri"/>
        <w:color w:val="777777"/>
        <w:sz w:val="14"/>
        <w:szCs w:val="14"/>
      </w:rPr>
    </w:pPr>
    <w:r>
      <w:rPr>
        <w:rFonts w:ascii="Calibri" w:hAnsi="Calibri" w:cs="Calibri"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4779645</wp:posOffset>
          </wp:positionH>
          <wp:positionV relativeFrom="paragraph">
            <wp:posOffset>38100</wp:posOffset>
          </wp:positionV>
          <wp:extent cx="1419225" cy="209550"/>
          <wp:effectExtent l="19050" t="0" r="9525" b="0"/>
          <wp:wrapNone/>
          <wp:docPr id="4" name="Obraz 11" descr="nexth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xth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433" w:rsidRPr="00886CB8">
      <w:rPr>
        <w:rFonts w:ascii="Calibri" w:hAnsi="Calibri" w:cs="Calibri"/>
        <w:color w:val="777777"/>
        <w:sz w:val="14"/>
        <w:szCs w:val="14"/>
      </w:rPr>
      <w:t>Sąd Rejonowy dla Wrocławia – Fabrycznej we Wrocławiu | Kapitał Zakładowy: 3</w:t>
    </w:r>
    <w:r w:rsidR="00ED5433">
      <w:rPr>
        <w:rFonts w:ascii="Calibri" w:hAnsi="Calibri" w:cs="Calibri"/>
        <w:color w:val="777777"/>
        <w:sz w:val="14"/>
        <w:szCs w:val="14"/>
      </w:rPr>
      <w:t>.579</w:t>
    </w:r>
    <w:r w:rsidR="00ED5433" w:rsidRPr="00886CB8">
      <w:rPr>
        <w:rFonts w:ascii="Calibri" w:hAnsi="Calibri" w:cs="Calibri"/>
        <w:color w:val="777777"/>
        <w:sz w:val="14"/>
        <w:szCs w:val="14"/>
      </w:rPr>
      <w:t>.000 PLN</w:t>
    </w:r>
    <w:r w:rsidR="00ED5433" w:rsidRPr="00886CB8">
      <w:rPr>
        <w:rFonts w:ascii="Calibri" w:hAnsi="Calibri" w:cs="Calibri"/>
        <w:color w:val="777777"/>
        <w:sz w:val="14"/>
        <w:szCs w:val="14"/>
      </w:rPr>
      <w:br/>
      <w:t>INFOLINIA: 0 801 011 198 |</w:t>
    </w:r>
    <w:r w:rsidR="00E85826">
      <w:rPr>
        <w:rFonts w:ascii="Calibri" w:hAnsi="Calibri" w:cs="Calibri"/>
        <w:color w:val="777777"/>
        <w:sz w:val="14"/>
        <w:szCs w:val="14"/>
      </w:rPr>
      <w:t>inwestorzy</w:t>
    </w:r>
    <w:r w:rsidR="00ED5433" w:rsidRPr="00886CB8">
      <w:rPr>
        <w:rFonts w:ascii="Calibri" w:hAnsi="Calibri" w:cs="Calibri"/>
        <w:color w:val="777777"/>
        <w:sz w:val="14"/>
        <w:szCs w:val="14"/>
      </w:rPr>
      <w:t xml:space="preserve">@poltronic.eu | </w:t>
    </w:r>
    <w:hyperlink r:id="rId3" w:history="1">
      <w:r w:rsidR="00ED5433" w:rsidRPr="004F3997">
        <w:rPr>
          <w:rStyle w:val="Hipercze"/>
          <w:rFonts w:ascii="Calibri" w:hAnsi="Calibri" w:cs="Calibri"/>
          <w:sz w:val="14"/>
          <w:szCs w:val="14"/>
        </w:rPr>
        <w:t>www.poltronic.eu</w:t>
      </w:r>
    </w:hyperlink>
  </w:p>
  <w:p w:rsidR="00ED5433" w:rsidRDefault="00ED543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B6" w:rsidRPr="00886CB8" w:rsidRDefault="00ED5433" w:rsidP="00F731DD">
    <w:pPr>
      <w:pStyle w:val="Stopka"/>
      <w:rPr>
        <w:rFonts w:ascii="Calibri" w:hAnsi="Calibri" w:cs="Calibri"/>
        <w:b/>
        <w:color w:val="777777"/>
        <w:sz w:val="14"/>
        <w:szCs w:val="14"/>
      </w:rPr>
    </w:pPr>
    <w:r>
      <w:rPr>
        <w:rFonts w:ascii="Calibri" w:hAnsi="Calibri" w:cs="Calibri"/>
        <w:b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4846320</wp:posOffset>
          </wp:positionH>
          <wp:positionV relativeFrom="paragraph">
            <wp:posOffset>-611505</wp:posOffset>
          </wp:positionV>
          <wp:extent cx="1466850" cy="933450"/>
          <wp:effectExtent l="19050" t="0" r="0" b="0"/>
          <wp:wrapNone/>
          <wp:docPr id="10" name="Obraz 10" descr="KUL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UL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777777"/>
        <w:sz w:val="14"/>
        <w:szCs w:val="14"/>
      </w:rPr>
      <w:t>P</w:t>
    </w:r>
    <w:r w:rsidR="00AC12B6" w:rsidRPr="00886CB8">
      <w:rPr>
        <w:rFonts w:ascii="Calibri" w:hAnsi="Calibri" w:cs="Calibri"/>
        <w:b/>
        <w:color w:val="777777"/>
        <w:sz w:val="14"/>
        <w:szCs w:val="14"/>
      </w:rPr>
      <w:t xml:space="preserve">OLTRONIC S.A., ul. </w:t>
    </w:r>
    <w:r w:rsidR="00E85826">
      <w:rPr>
        <w:rFonts w:ascii="Calibri" w:hAnsi="Calibri" w:cs="Calibri"/>
        <w:b/>
        <w:color w:val="777777"/>
        <w:sz w:val="14"/>
        <w:szCs w:val="14"/>
      </w:rPr>
      <w:t>Zachodnia 3, 55-011 Siechnice</w:t>
    </w:r>
  </w:p>
  <w:p w:rsidR="00AC12B6" w:rsidRPr="00886CB8" w:rsidRDefault="00AC12B6" w:rsidP="00F731DD">
    <w:pPr>
      <w:pStyle w:val="Stopka"/>
      <w:rPr>
        <w:rFonts w:ascii="Calibri" w:hAnsi="Calibri" w:cs="Calibri"/>
        <w:color w:val="777777"/>
        <w:sz w:val="14"/>
        <w:szCs w:val="14"/>
      </w:rPr>
    </w:pPr>
    <w:r w:rsidRPr="00886CB8">
      <w:rPr>
        <w:rFonts w:ascii="Calibri" w:hAnsi="Calibri" w:cs="Calibri"/>
        <w:color w:val="777777"/>
        <w:sz w:val="14"/>
        <w:szCs w:val="14"/>
      </w:rPr>
      <w:t>NIP: 895-196-27-48 | KRS: 0000349566 | REGON: 021138067</w:t>
    </w:r>
  </w:p>
  <w:p w:rsidR="00AC12B6" w:rsidRPr="00886CB8" w:rsidRDefault="00ED5433" w:rsidP="00F731DD">
    <w:pPr>
      <w:pStyle w:val="Stopka"/>
      <w:rPr>
        <w:rFonts w:ascii="Calibri" w:hAnsi="Calibri" w:cs="Calibri"/>
        <w:color w:val="777777"/>
        <w:sz w:val="14"/>
        <w:szCs w:val="14"/>
      </w:rPr>
    </w:pPr>
    <w:r>
      <w:rPr>
        <w:rFonts w:ascii="Calibri" w:hAnsi="Calibri" w:cs="Calibri"/>
        <w:b/>
        <w:noProof/>
        <w:color w:val="777777"/>
        <w:sz w:val="14"/>
        <w:szCs w:val="14"/>
        <w:lang w:eastAsia="pl-PL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4846320</wp:posOffset>
          </wp:positionH>
          <wp:positionV relativeFrom="paragraph">
            <wp:posOffset>9525</wp:posOffset>
          </wp:positionV>
          <wp:extent cx="1419225" cy="209550"/>
          <wp:effectExtent l="19050" t="0" r="9525" b="0"/>
          <wp:wrapNone/>
          <wp:docPr id="11" name="Obraz 11" descr="nexth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xth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12B6" w:rsidRPr="00886CB8">
      <w:rPr>
        <w:rFonts w:ascii="Calibri" w:hAnsi="Calibri" w:cs="Calibri"/>
        <w:color w:val="777777"/>
        <w:sz w:val="14"/>
        <w:szCs w:val="14"/>
      </w:rPr>
      <w:t>Sąd Rejonowy dla Wrocławia – Fabrycznej we Wrocławiu | Kapitał Zakładowy: 3</w:t>
    </w:r>
    <w:r>
      <w:rPr>
        <w:rFonts w:ascii="Calibri" w:hAnsi="Calibri" w:cs="Calibri"/>
        <w:color w:val="777777"/>
        <w:sz w:val="14"/>
        <w:szCs w:val="14"/>
      </w:rPr>
      <w:t>.579</w:t>
    </w:r>
    <w:r w:rsidR="00AC12B6" w:rsidRPr="00886CB8">
      <w:rPr>
        <w:rFonts w:ascii="Calibri" w:hAnsi="Calibri" w:cs="Calibri"/>
        <w:color w:val="777777"/>
        <w:sz w:val="14"/>
        <w:szCs w:val="14"/>
      </w:rPr>
      <w:t>.000 PLN</w:t>
    </w:r>
    <w:r w:rsidR="00AC12B6" w:rsidRPr="00886CB8">
      <w:rPr>
        <w:rFonts w:ascii="Calibri" w:hAnsi="Calibri" w:cs="Calibri"/>
        <w:color w:val="777777"/>
        <w:sz w:val="14"/>
        <w:szCs w:val="14"/>
      </w:rPr>
      <w:br/>
      <w:t>INFOLINIA: 0 801 011 198 |</w:t>
    </w:r>
    <w:r w:rsidR="00E85826">
      <w:rPr>
        <w:rFonts w:ascii="Calibri" w:hAnsi="Calibri" w:cs="Calibri"/>
        <w:color w:val="777777"/>
        <w:sz w:val="14"/>
        <w:szCs w:val="14"/>
      </w:rPr>
      <w:t>inwestorzy</w:t>
    </w:r>
    <w:r w:rsidR="00AC12B6" w:rsidRPr="00886CB8">
      <w:rPr>
        <w:rFonts w:ascii="Calibri" w:hAnsi="Calibri" w:cs="Calibri"/>
        <w:color w:val="777777"/>
        <w:sz w:val="14"/>
        <w:szCs w:val="14"/>
      </w:rPr>
      <w:t xml:space="preserve">@poltronic.eu | </w:t>
    </w:r>
    <w:hyperlink r:id="rId3" w:history="1">
      <w:r w:rsidR="00AC12B6" w:rsidRPr="004F3997">
        <w:rPr>
          <w:rStyle w:val="Hipercze"/>
          <w:rFonts w:ascii="Calibri" w:hAnsi="Calibri" w:cs="Calibri"/>
          <w:sz w:val="14"/>
          <w:szCs w:val="14"/>
        </w:rPr>
        <w:t>www.poltronic.eu</w:t>
      </w:r>
    </w:hyperlink>
  </w:p>
  <w:p w:rsidR="00AC12B6" w:rsidRDefault="00AC12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C3" w:rsidRDefault="009D0DC3">
      <w:r>
        <w:separator/>
      </w:r>
    </w:p>
  </w:footnote>
  <w:footnote w:type="continuationSeparator" w:id="0">
    <w:p w:rsidR="009D0DC3" w:rsidRDefault="009D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B6" w:rsidRDefault="00ED5433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-353695</wp:posOffset>
          </wp:positionV>
          <wp:extent cx="2425065" cy="511810"/>
          <wp:effectExtent l="19050" t="0" r="0" b="0"/>
          <wp:wrapNone/>
          <wp:docPr id="14" name="Obraz 14" descr="POLTRONIC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LTRONIC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B6" w:rsidRPr="008504F0" w:rsidRDefault="00ED5433" w:rsidP="005C232B">
    <w:pPr>
      <w:pStyle w:val="Nagwek1"/>
      <w:rPr>
        <w:sz w:val="24"/>
        <w:szCs w:val="24"/>
      </w:rPr>
    </w:pPr>
    <w:r>
      <w:rPr>
        <w:noProof/>
        <w:sz w:val="24"/>
        <w:szCs w:val="24"/>
        <w:lang w:eastAsia="pl-PL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-201295</wp:posOffset>
          </wp:positionV>
          <wp:extent cx="2425065" cy="511810"/>
          <wp:effectExtent l="19050" t="0" r="0" b="0"/>
          <wp:wrapNone/>
          <wp:docPr id="13" name="Obraz 13" descr="POLTRONIC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LTRONIC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B6" w:rsidRDefault="00ED5433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-353695</wp:posOffset>
          </wp:positionV>
          <wp:extent cx="2425065" cy="511810"/>
          <wp:effectExtent l="19050" t="0" r="0" b="0"/>
          <wp:wrapNone/>
          <wp:docPr id="12" name="Obraz 12" descr="POLTRONIC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OLTRONIC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869"/>
    <w:multiLevelType w:val="hybridMultilevel"/>
    <w:tmpl w:val="406C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BB9"/>
    <w:multiLevelType w:val="hybridMultilevel"/>
    <w:tmpl w:val="925C4F88"/>
    <w:lvl w:ilvl="0" w:tplc="809ECD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35BAE"/>
    <w:multiLevelType w:val="hybridMultilevel"/>
    <w:tmpl w:val="EF8A2E52"/>
    <w:lvl w:ilvl="0" w:tplc="8542B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89079A"/>
    <w:multiLevelType w:val="hybridMultilevel"/>
    <w:tmpl w:val="0B66BA6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AF3465"/>
    <w:multiLevelType w:val="hybridMultilevel"/>
    <w:tmpl w:val="A67A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93F92"/>
    <w:multiLevelType w:val="hybridMultilevel"/>
    <w:tmpl w:val="1496F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66233"/>
    <w:multiLevelType w:val="hybridMultilevel"/>
    <w:tmpl w:val="FF54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161CC"/>
    <w:multiLevelType w:val="hybridMultilevel"/>
    <w:tmpl w:val="66F06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15923"/>
    <w:multiLevelType w:val="hybridMultilevel"/>
    <w:tmpl w:val="55422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27380"/>
    <w:multiLevelType w:val="hybridMultilevel"/>
    <w:tmpl w:val="788AB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476C5"/>
    <w:multiLevelType w:val="hybridMultilevel"/>
    <w:tmpl w:val="E7B4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95536"/>
    <w:multiLevelType w:val="hybridMultilevel"/>
    <w:tmpl w:val="EF02B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746D5"/>
    <w:multiLevelType w:val="hybridMultilevel"/>
    <w:tmpl w:val="213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56CB7"/>
    <w:multiLevelType w:val="hybridMultilevel"/>
    <w:tmpl w:val="0364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AA"/>
    <w:multiLevelType w:val="hybridMultilevel"/>
    <w:tmpl w:val="FAEE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76AAD"/>
    <w:multiLevelType w:val="hybridMultilevel"/>
    <w:tmpl w:val="925C4F88"/>
    <w:lvl w:ilvl="0" w:tplc="809ECD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E59F0"/>
    <w:multiLevelType w:val="hybridMultilevel"/>
    <w:tmpl w:val="DF24F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A0D9F"/>
    <w:multiLevelType w:val="hybridMultilevel"/>
    <w:tmpl w:val="46EC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07E6B"/>
    <w:multiLevelType w:val="hybridMultilevel"/>
    <w:tmpl w:val="93AA6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933F4"/>
    <w:multiLevelType w:val="hybridMultilevel"/>
    <w:tmpl w:val="9C166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D2E2F"/>
    <w:multiLevelType w:val="hybridMultilevel"/>
    <w:tmpl w:val="F41202AC"/>
    <w:lvl w:ilvl="0" w:tplc="6A140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E237B"/>
    <w:multiLevelType w:val="hybridMultilevel"/>
    <w:tmpl w:val="83A6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81D30"/>
    <w:multiLevelType w:val="hybridMultilevel"/>
    <w:tmpl w:val="374E1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82686"/>
    <w:multiLevelType w:val="multilevel"/>
    <w:tmpl w:val="DB90B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AA45CA9"/>
    <w:multiLevelType w:val="hybridMultilevel"/>
    <w:tmpl w:val="07280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B71A6"/>
    <w:multiLevelType w:val="hybridMultilevel"/>
    <w:tmpl w:val="858236F4"/>
    <w:lvl w:ilvl="0" w:tplc="6A140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BD7CF5"/>
    <w:multiLevelType w:val="hybridMultilevel"/>
    <w:tmpl w:val="13DC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63398"/>
    <w:multiLevelType w:val="hybridMultilevel"/>
    <w:tmpl w:val="F4224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948E7"/>
    <w:multiLevelType w:val="hybridMultilevel"/>
    <w:tmpl w:val="1170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733B5"/>
    <w:multiLevelType w:val="hybridMultilevel"/>
    <w:tmpl w:val="DFA07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80133"/>
    <w:multiLevelType w:val="hybridMultilevel"/>
    <w:tmpl w:val="50727D96"/>
    <w:lvl w:ilvl="0" w:tplc="42A08A0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8"/>
  </w:num>
  <w:num w:numId="4">
    <w:abstractNumId w:val="12"/>
  </w:num>
  <w:num w:numId="5">
    <w:abstractNumId w:val="20"/>
  </w:num>
  <w:num w:numId="6">
    <w:abstractNumId w:val="25"/>
  </w:num>
  <w:num w:numId="7">
    <w:abstractNumId w:val="17"/>
  </w:num>
  <w:num w:numId="8">
    <w:abstractNumId w:val="13"/>
  </w:num>
  <w:num w:numId="9">
    <w:abstractNumId w:val="21"/>
  </w:num>
  <w:num w:numId="10">
    <w:abstractNumId w:val="19"/>
  </w:num>
  <w:num w:numId="11">
    <w:abstractNumId w:val="10"/>
  </w:num>
  <w:num w:numId="12">
    <w:abstractNumId w:val="26"/>
  </w:num>
  <w:num w:numId="13">
    <w:abstractNumId w:val="11"/>
  </w:num>
  <w:num w:numId="14">
    <w:abstractNumId w:val="9"/>
  </w:num>
  <w:num w:numId="15">
    <w:abstractNumId w:val="14"/>
  </w:num>
  <w:num w:numId="16">
    <w:abstractNumId w:val="5"/>
  </w:num>
  <w:num w:numId="17">
    <w:abstractNumId w:val="27"/>
  </w:num>
  <w:num w:numId="18">
    <w:abstractNumId w:val="4"/>
  </w:num>
  <w:num w:numId="19">
    <w:abstractNumId w:val="0"/>
  </w:num>
  <w:num w:numId="20">
    <w:abstractNumId w:val="22"/>
  </w:num>
  <w:num w:numId="21">
    <w:abstractNumId w:val="24"/>
  </w:num>
  <w:num w:numId="22">
    <w:abstractNumId w:val="15"/>
  </w:num>
  <w:num w:numId="23">
    <w:abstractNumId w:val="1"/>
  </w:num>
  <w:num w:numId="24">
    <w:abstractNumId w:val="6"/>
  </w:num>
  <w:num w:numId="25">
    <w:abstractNumId w:val="23"/>
  </w:num>
  <w:num w:numId="26">
    <w:abstractNumId w:val="29"/>
  </w:num>
  <w:num w:numId="27">
    <w:abstractNumId w:val="18"/>
  </w:num>
  <w:num w:numId="28">
    <w:abstractNumId w:val="16"/>
  </w:num>
  <w:num w:numId="29">
    <w:abstractNumId w:val="30"/>
  </w:num>
  <w:num w:numId="30">
    <w:abstractNumId w:val="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0000"/>
  <w:defaultTabStop w:val="709"/>
  <w:hyphenationZone w:val="425"/>
  <w:defaultTableStyle w:val="Normalny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40B65"/>
    <w:rsid w:val="0000450B"/>
    <w:rsid w:val="00034B43"/>
    <w:rsid w:val="000405EA"/>
    <w:rsid w:val="000449DA"/>
    <w:rsid w:val="000534A6"/>
    <w:rsid w:val="00083A95"/>
    <w:rsid w:val="00087E0E"/>
    <w:rsid w:val="00094982"/>
    <w:rsid w:val="000A088B"/>
    <w:rsid w:val="000F150E"/>
    <w:rsid w:val="00127E66"/>
    <w:rsid w:val="001509CA"/>
    <w:rsid w:val="00153B0B"/>
    <w:rsid w:val="00185ECD"/>
    <w:rsid w:val="00187AD0"/>
    <w:rsid w:val="0019165D"/>
    <w:rsid w:val="001B2A7F"/>
    <w:rsid w:val="001B5EB9"/>
    <w:rsid w:val="001E264C"/>
    <w:rsid w:val="002129FE"/>
    <w:rsid w:val="0022060E"/>
    <w:rsid w:val="0025629E"/>
    <w:rsid w:val="002600DF"/>
    <w:rsid w:val="00265DE5"/>
    <w:rsid w:val="002700A3"/>
    <w:rsid w:val="0027644E"/>
    <w:rsid w:val="00284D5C"/>
    <w:rsid w:val="002C2E06"/>
    <w:rsid w:val="002E695A"/>
    <w:rsid w:val="002F6526"/>
    <w:rsid w:val="0030454F"/>
    <w:rsid w:val="003061A3"/>
    <w:rsid w:val="00306CF3"/>
    <w:rsid w:val="00316524"/>
    <w:rsid w:val="00320544"/>
    <w:rsid w:val="00333717"/>
    <w:rsid w:val="0034729F"/>
    <w:rsid w:val="00347E5F"/>
    <w:rsid w:val="00350812"/>
    <w:rsid w:val="003715C1"/>
    <w:rsid w:val="00391954"/>
    <w:rsid w:val="003A0C7C"/>
    <w:rsid w:val="003A26AA"/>
    <w:rsid w:val="003B2DF9"/>
    <w:rsid w:val="003E17A1"/>
    <w:rsid w:val="00406ADE"/>
    <w:rsid w:val="00437AC1"/>
    <w:rsid w:val="00454936"/>
    <w:rsid w:val="0045700D"/>
    <w:rsid w:val="00473FAA"/>
    <w:rsid w:val="004765AE"/>
    <w:rsid w:val="004A0D10"/>
    <w:rsid w:val="004A0F63"/>
    <w:rsid w:val="004A798A"/>
    <w:rsid w:val="004C41D2"/>
    <w:rsid w:val="004C6C58"/>
    <w:rsid w:val="004F6C37"/>
    <w:rsid w:val="005217FA"/>
    <w:rsid w:val="0052431A"/>
    <w:rsid w:val="00537DCB"/>
    <w:rsid w:val="005536F4"/>
    <w:rsid w:val="00574CB2"/>
    <w:rsid w:val="00593880"/>
    <w:rsid w:val="00595EE1"/>
    <w:rsid w:val="00596ADA"/>
    <w:rsid w:val="005B7DC8"/>
    <w:rsid w:val="005C232B"/>
    <w:rsid w:val="005E07A9"/>
    <w:rsid w:val="00602A1C"/>
    <w:rsid w:val="006105AB"/>
    <w:rsid w:val="006248AD"/>
    <w:rsid w:val="00641A6C"/>
    <w:rsid w:val="006961A2"/>
    <w:rsid w:val="00696622"/>
    <w:rsid w:val="00697D88"/>
    <w:rsid w:val="006A0C7B"/>
    <w:rsid w:val="006A10A8"/>
    <w:rsid w:val="006C12A9"/>
    <w:rsid w:val="006E411D"/>
    <w:rsid w:val="00701583"/>
    <w:rsid w:val="00740DD5"/>
    <w:rsid w:val="007449C5"/>
    <w:rsid w:val="00760877"/>
    <w:rsid w:val="00783DF9"/>
    <w:rsid w:val="007B3E51"/>
    <w:rsid w:val="007D01E8"/>
    <w:rsid w:val="00813A4A"/>
    <w:rsid w:val="00813EB6"/>
    <w:rsid w:val="00842F24"/>
    <w:rsid w:val="008504F0"/>
    <w:rsid w:val="008519BF"/>
    <w:rsid w:val="00856189"/>
    <w:rsid w:val="0085712C"/>
    <w:rsid w:val="00862872"/>
    <w:rsid w:val="00883929"/>
    <w:rsid w:val="00886CB8"/>
    <w:rsid w:val="008C3D02"/>
    <w:rsid w:val="008D6439"/>
    <w:rsid w:val="00900FBD"/>
    <w:rsid w:val="00947843"/>
    <w:rsid w:val="00953D84"/>
    <w:rsid w:val="00983010"/>
    <w:rsid w:val="0099024C"/>
    <w:rsid w:val="009B0EAB"/>
    <w:rsid w:val="009D0DC3"/>
    <w:rsid w:val="009F2484"/>
    <w:rsid w:val="00A0058A"/>
    <w:rsid w:val="00A20792"/>
    <w:rsid w:val="00A40B65"/>
    <w:rsid w:val="00A430B6"/>
    <w:rsid w:val="00A8696A"/>
    <w:rsid w:val="00A963F3"/>
    <w:rsid w:val="00AB1B71"/>
    <w:rsid w:val="00AB22C7"/>
    <w:rsid w:val="00AB6019"/>
    <w:rsid w:val="00AC12B6"/>
    <w:rsid w:val="00AD7D8D"/>
    <w:rsid w:val="00AE613A"/>
    <w:rsid w:val="00AF730D"/>
    <w:rsid w:val="00B1583C"/>
    <w:rsid w:val="00B2073A"/>
    <w:rsid w:val="00B248C2"/>
    <w:rsid w:val="00B24D22"/>
    <w:rsid w:val="00B329AE"/>
    <w:rsid w:val="00B43117"/>
    <w:rsid w:val="00B51B90"/>
    <w:rsid w:val="00B829E8"/>
    <w:rsid w:val="00B85CAA"/>
    <w:rsid w:val="00B8712C"/>
    <w:rsid w:val="00BB34A6"/>
    <w:rsid w:val="00BE1994"/>
    <w:rsid w:val="00BF773F"/>
    <w:rsid w:val="00BF7B98"/>
    <w:rsid w:val="00C02DD2"/>
    <w:rsid w:val="00C037D8"/>
    <w:rsid w:val="00C06536"/>
    <w:rsid w:val="00C26C49"/>
    <w:rsid w:val="00C37B42"/>
    <w:rsid w:val="00C42E5F"/>
    <w:rsid w:val="00C614E5"/>
    <w:rsid w:val="00C72288"/>
    <w:rsid w:val="00C81170"/>
    <w:rsid w:val="00C93B0D"/>
    <w:rsid w:val="00CB169B"/>
    <w:rsid w:val="00CC32DB"/>
    <w:rsid w:val="00CC6BE2"/>
    <w:rsid w:val="00CD00FA"/>
    <w:rsid w:val="00CD227D"/>
    <w:rsid w:val="00CF2951"/>
    <w:rsid w:val="00CF4681"/>
    <w:rsid w:val="00D048E0"/>
    <w:rsid w:val="00D06B76"/>
    <w:rsid w:val="00D11F30"/>
    <w:rsid w:val="00D62068"/>
    <w:rsid w:val="00D85A89"/>
    <w:rsid w:val="00D873EC"/>
    <w:rsid w:val="00DA40B0"/>
    <w:rsid w:val="00DB6167"/>
    <w:rsid w:val="00DC15A6"/>
    <w:rsid w:val="00DD0703"/>
    <w:rsid w:val="00DD10EA"/>
    <w:rsid w:val="00DD31B1"/>
    <w:rsid w:val="00DF3716"/>
    <w:rsid w:val="00E323E5"/>
    <w:rsid w:val="00E33269"/>
    <w:rsid w:val="00E46CEC"/>
    <w:rsid w:val="00E47FCA"/>
    <w:rsid w:val="00E520B0"/>
    <w:rsid w:val="00E649CE"/>
    <w:rsid w:val="00E7564C"/>
    <w:rsid w:val="00E76ED1"/>
    <w:rsid w:val="00E8064C"/>
    <w:rsid w:val="00E85826"/>
    <w:rsid w:val="00EC54AF"/>
    <w:rsid w:val="00ED5433"/>
    <w:rsid w:val="00ED6803"/>
    <w:rsid w:val="00ED7DD3"/>
    <w:rsid w:val="00EF0704"/>
    <w:rsid w:val="00F272E7"/>
    <w:rsid w:val="00F661AD"/>
    <w:rsid w:val="00F731DD"/>
    <w:rsid w:val="00F84455"/>
    <w:rsid w:val="00F8594B"/>
    <w:rsid w:val="00FA06A9"/>
    <w:rsid w:val="00FA18A2"/>
    <w:rsid w:val="00FA73BC"/>
    <w:rsid w:val="00FB12E9"/>
    <w:rsid w:val="00FD12C2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E5F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51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link w:val="Nagwek3Znak"/>
    <w:uiPriority w:val="9"/>
    <w:qFormat/>
    <w:rsid w:val="00ED6803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42E5F"/>
  </w:style>
  <w:style w:type="paragraph" w:customStyle="1" w:styleId="Nagwek1">
    <w:name w:val="Nagłówek1"/>
    <w:basedOn w:val="Normalny"/>
    <w:next w:val="Tekstpodstawowy"/>
    <w:rsid w:val="00C42E5F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C42E5F"/>
    <w:pPr>
      <w:spacing w:after="120"/>
    </w:pPr>
  </w:style>
  <w:style w:type="paragraph" w:styleId="Lista">
    <w:name w:val="List"/>
    <w:basedOn w:val="Tekstpodstawowy"/>
    <w:rsid w:val="00C42E5F"/>
  </w:style>
  <w:style w:type="paragraph" w:customStyle="1" w:styleId="Podpis1">
    <w:name w:val="Podpis1"/>
    <w:basedOn w:val="Normalny"/>
    <w:rsid w:val="00C42E5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42E5F"/>
    <w:pPr>
      <w:suppressLineNumbers/>
    </w:pPr>
  </w:style>
  <w:style w:type="paragraph" w:styleId="Nagwek">
    <w:name w:val="header"/>
    <w:basedOn w:val="Normalny"/>
    <w:link w:val="NagwekZnak"/>
    <w:uiPriority w:val="99"/>
    <w:rsid w:val="00C42E5F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C42E5F"/>
    <w:pPr>
      <w:suppressLineNumbers/>
      <w:tabs>
        <w:tab w:val="center" w:pos="4819"/>
        <w:tab w:val="right" w:pos="9638"/>
      </w:tabs>
    </w:pPr>
  </w:style>
  <w:style w:type="character" w:customStyle="1" w:styleId="Nagwek3Znak">
    <w:name w:val="Nagłówek 3 Znak"/>
    <w:basedOn w:val="Domylnaczcionkaakapitu"/>
    <w:link w:val="Nagwek3"/>
    <w:uiPriority w:val="9"/>
    <w:rsid w:val="00ED6803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ED68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F7B98"/>
    <w:rPr>
      <w:rFonts w:ascii="Calibri" w:eastAsia="Calibri" w:hAnsi="Calibri"/>
      <w:sz w:val="22"/>
      <w:szCs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FA06A9"/>
    <w:pPr>
      <w:widowControl/>
      <w:suppressAutoHyphens w:val="0"/>
      <w:overflowPunct w:val="0"/>
      <w:autoSpaceDE w:val="0"/>
      <w:autoSpaceDN w:val="0"/>
      <w:adjustRightInd w:val="0"/>
      <w:ind w:left="708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C23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232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0B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0B0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0B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DA40B0"/>
    <w:rPr>
      <w:rFonts w:eastAsia="Lucida Sans Unicode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B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B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12A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F731DD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text">
    <w:name w:val="A text"/>
    <w:basedOn w:val="Normalny"/>
    <w:rsid w:val="00087E0E"/>
    <w:pPr>
      <w:widowControl/>
      <w:suppressAutoHyphens w:val="0"/>
      <w:spacing w:before="60"/>
      <w:jc w:val="both"/>
    </w:pPr>
    <w:rPr>
      <w:rFonts w:ascii="Arial Narrow" w:eastAsia="Calibri" w:hAnsi="Arial Narrow" w:cs="Times New Roman"/>
      <w:kern w:val="0"/>
      <w:sz w:val="20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51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ylaciskiArialNiePogrubienieWyjustowanyPo0ptIn">
    <w:name w:val="Styl (Łaciński) Arial Nie Pogrubienie Wyjustowany Po:  0 pt In..."/>
    <w:basedOn w:val="Normalny"/>
    <w:next w:val="Normalny"/>
    <w:uiPriority w:val="99"/>
    <w:rsid w:val="00CD00FA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s-CZ" w:eastAsia="en-US" w:bidi="ar-SA"/>
    </w:rPr>
  </w:style>
  <w:style w:type="paragraph" w:customStyle="1" w:styleId="Default">
    <w:name w:val="Default"/>
    <w:rsid w:val="004C6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E5F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51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link w:val="Nagwek3Znak"/>
    <w:uiPriority w:val="9"/>
    <w:qFormat/>
    <w:rsid w:val="00ED6803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42E5F"/>
  </w:style>
  <w:style w:type="paragraph" w:customStyle="1" w:styleId="Nagwek1">
    <w:name w:val="Nagłówek1"/>
    <w:basedOn w:val="Normalny"/>
    <w:next w:val="Tekstpodstawowy"/>
    <w:rsid w:val="00C42E5F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C42E5F"/>
    <w:pPr>
      <w:spacing w:after="120"/>
    </w:pPr>
  </w:style>
  <w:style w:type="paragraph" w:styleId="Lista">
    <w:name w:val="List"/>
    <w:basedOn w:val="Tekstpodstawowy"/>
    <w:rsid w:val="00C42E5F"/>
  </w:style>
  <w:style w:type="paragraph" w:customStyle="1" w:styleId="Podpis1">
    <w:name w:val="Podpis1"/>
    <w:basedOn w:val="Normalny"/>
    <w:rsid w:val="00C42E5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42E5F"/>
    <w:pPr>
      <w:suppressLineNumbers/>
    </w:pPr>
  </w:style>
  <w:style w:type="paragraph" w:styleId="Nagwek">
    <w:name w:val="header"/>
    <w:basedOn w:val="Normalny"/>
    <w:link w:val="NagwekZnak"/>
    <w:uiPriority w:val="99"/>
    <w:rsid w:val="00C42E5F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C42E5F"/>
    <w:pPr>
      <w:suppressLineNumbers/>
      <w:tabs>
        <w:tab w:val="center" w:pos="4819"/>
        <w:tab w:val="right" w:pos="9638"/>
      </w:tabs>
    </w:pPr>
  </w:style>
  <w:style w:type="character" w:customStyle="1" w:styleId="Nagwek3Znak">
    <w:name w:val="Nagłówek 3 Znak"/>
    <w:basedOn w:val="Domylnaczcionkaakapitu"/>
    <w:link w:val="Nagwek3"/>
    <w:uiPriority w:val="9"/>
    <w:rsid w:val="00ED6803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ED68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F7B98"/>
    <w:rPr>
      <w:rFonts w:ascii="Calibri" w:eastAsia="Calibri" w:hAnsi="Calibri"/>
      <w:sz w:val="22"/>
      <w:szCs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FA06A9"/>
    <w:pPr>
      <w:widowControl/>
      <w:suppressAutoHyphens w:val="0"/>
      <w:overflowPunct w:val="0"/>
      <w:autoSpaceDE w:val="0"/>
      <w:autoSpaceDN w:val="0"/>
      <w:adjustRightInd w:val="0"/>
      <w:ind w:left="708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C23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232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0B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0B0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0B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DA40B0"/>
    <w:rPr>
      <w:rFonts w:eastAsia="Lucida Sans Unicode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B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B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12A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F731DD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text">
    <w:name w:val="A text"/>
    <w:basedOn w:val="Normalny"/>
    <w:rsid w:val="00087E0E"/>
    <w:pPr>
      <w:widowControl/>
      <w:suppressAutoHyphens w:val="0"/>
      <w:spacing w:before="60"/>
      <w:jc w:val="both"/>
    </w:pPr>
    <w:rPr>
      <w:rFonts w:ascii="Arial Narrow" w:eastAsia="Calibri" w:hAnsi="Arial Narrow" w:cs="Times New Roman"/>
      <w:kern w:val="0"/>
      <w:sz w:val="20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51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ylaciskiArialNiePogrubienieWyjustowanyPo0ptIn">
    <w:name w:val="Styl (Łaciński) Arial Nie Pogrubienie Wyjustowany Po:  0 pt In..."/>
    <w:basedOn w:val="Normalny"/>
    <w:next w:val="Normalny"/>
    <w:uiPriority w:val="99"/>
    <w:rsid w:val="00CD00FA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s-CZ" w:eastAsia="en-US" w:bidi="ar-SA"/>
    </w:rPr>
  </w:style>
  <w:style w:type="paragraph" w:customStyle="1" w:styleId="Default">
    <w:name w:val="Default"/>
    <w:rsid w:val="004C6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tron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tron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tron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3950-971E-46F1-9C8B-9D27603B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1243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8689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http://www.poltronic.eu/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Głogowski</dc:creator>
  <cp:lastModifiedBy>Rafał Przanowski</cp:lastModifiedBy>
  <cp:revision>4</cp:revision>
  <cp:lastPrinted>2013-01-04T12:45:00Z</cp:lastPrinted>
  <dcterms:created xsi:type="dcterms:W3CDTF">2015-03-16T15:42:00Z</dcterms:created>
  <dcterms:modified xsi:type="dcterms:W3CDTF">2015-03-16T16:09:00Z</dcterms:modified>
</cp:coreProperties>
</file>