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A04FE" w14:textId="77777777" w:rsidR="007F713A" w:rsidRDefault="007F713A" w:rsidP="000202F5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D1638CA" w14:textId="0ECCF2C4" w:rsidR="000202F5" w:rsidRPr="000202F5" w:rsidRDefault="000202F5" w:rsidP="000202F5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Projekt Uchwały Nr 1/201</w:t>
      </w:r>
      <w:r w:rsidR="00536336">
        <w:rPr>
          <w:rFonts w:ascii="Arial" w:hAnsi="Arial" w:cs="Arial"/>
          <w:b/>
          <w:sz w:val="20"/>
          <w:szCs w:val="20"/>
        </w:rPr>
        <w:t>7</w:t>
      </w:r>
    </w:p>
    <w:p w14:paraId="488D6E32" w14:textId="30CD2AED" w:rsidR="000202F5" w:rsidRPr="000202F5" w:rsidRDefault="000202F5" w:rsidP="000202F5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Zwyczajnego Walnego Zgromadzenia Spółki Mo-BRUK S.A., </w:t>
      </w:r>
      <w:r w:rsidRPr="000202F5">
        <w:rPr>
          <w:rFonts w:ascii="Arial" w:hAnsi="Arial" w:cs="Arial"/>
          <w:b/>
          <w:sz w:val="20"/>
          <w:szCs w:val="20"/>
        </w:rPr>
        <w:br/>
        <w:t>z siedzibą w Niecwi z dnia 2</w:t>
      </w:r>
      <w:r w:rsidR="00CA2192">
        <w:rPr>
          <w:rFonts w:ascii="Arial" w:hAnsi="Arial" w:cs="Arial"/>
          <w:b/>
          <w:sz w:val="20"/>
          <w:szCs w:val="20"/>
        </w:rPr>
        <w:t>3</w:t>
      </w:r>
      <w:r w:rsidRPr="000202F5">
        <w:rPr>
          <w:rFonts w:ascii="Arial" w:hAnsi="Arial" w:cs="Arial"/>
          <w:b/>
          <w:sz w:val="20"/>
          <w:szCs w:val="20"/>
        </w:rPr>
        <w:t xml:space="preserve"> czerwca 201</w:t>
      </w:r>
      <w:r w:rsidR="00CA2192">
        <w:rPr>
          <w:rFonts w:ascii="Arial" w:hAnsi="Arial" w:cs="Arial"/>
          <w:b/>
          <w:sz w:val="20"/>
          <w:szCs w:val="20"/>
        </w:rPr>
        <w:t>7</w:t>
      </w:r>
      <w:r w:rsidRPr="000202F5">
        <w:rPr>
          <w:rFonts w:ascii="Arial" w:hAnsi="Arial" w:cs="Arial"/>
          <w:b/>
          <w:sz w:val="20"/>
          <w:szCs w:val="20"/>
        </w:rPr>
        <w:t xml:space="preserve"> r.</w:t>
      </w:r>
    </w:p>
    <w:p w14:paraId="74C94DF6" w14:textId="77777777" w:rsidR="000202F5" w:rsidRPr="000202F5" w:rsidRDefault="000202F5" w:rsidP="000202F5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w sprawie wyboru Przewodniczącego Walnego Zgromadzenia</w:t>
      </w:r>
    </w:p>
    <w:p w14:paraId="69C0DE23" w14:textId="77777777" w:rsidR="000202F5" w:rsidRPr="000202F5" w:rsidRDefault="000202F5" w:rsidP="000202F5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14:paraId="2716C3A7" w14:textId="77777777" w:rsidR="000202F5" w:rsidRPr="000202F5" w:rsidRDefault="000202F5" w:rsidP="000202F5">
      <w:pPr>
        <w:ind w:left="1020"/>
        <w:jc w:val="both"/>
        <w:rPr>
          <w:rFonts w:ascii="Arial" w:hAnsi="Arial" w:cs="Arial"/>
          <w:sz w:val="20"/>
          <w:szCs w:val="20"/>
        </w:rPr>
      </w:pPr>
    </w:p>
    <w:p w14:paraId="2F5C9677" w14:textId="77777777" w:rsidR="000202F5" w:rsidRPr="000202F5" w:rsidRDefault="000202F5" w:rsidP="000202F5">
      <w:pPr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Zwyczajne Walne Zgromadzenie Mo-BRUK S.A., w głosowaniu tajnym na Przewodniczącego  Zwyczajnego Zgromadzenia Spółki wybiera ............................</w:t>
      </w:r>
    </w:p>
    <w:p w14:paraId="0E0520EF" w14:textId="77777777" w:rsidR="000202F5" w:rsidRPr="000202F5" w:rsidRDefault="000202F5" w:rsidP="000202F5">
      <w:pPr>
        <w:ind w:left="1020"/>
        <w:jc w:val="both"/>
        <w:rPr>
          <w:rFonts w:ascii="Arial" w:hAnsi="Arial" w:cs="Arial"/>
          <w:sz w:val="20"/>
          <w:szCs w:val="20"/>
        </w:rPr>
      </w:pPr>
    </w:p>
    <w:p w14:paraId="75CD3229" w14:textId="77777777" w:rsidR="000202F5" w:rsidRPr="000202F5" w:rsidRDefault="000202F5" w:rsidP="000202F5">
      <w:pPr>
        <w:ind w:left="1020" w:hanging="102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Uchwała wchodzi w życie z dniem podjęcia. </w:t>
      </w:r>
    </w:p>
    <w:p w14:paraId="5C0A37B8" w14:textId="77777777" w:rsidR="00D00345" w:rsidRPr="000202F5" w:rsidRDefault="00D00345" w:rsidP="00CA3F52">
      <w:pPr>
        <w:pStyle w:val="Teksttreci20"/>
        <w:shd w:val="clear" w:color="auto" w:fill="auto"/>
        <w:spacing w:after="480" w:line="269" w:lineRule="exact"/>
        <w:ind w:right="700"/>
        <w:rPr>
          <w:rFonts w:ascii="Arial" w:hAnsi="Arial" w:cs="Arial"/>
        </w:rPr>
      </w:pPr>
    </w:p>
    <w:p w14:paraId="0F086C2F" w14:textId="77777777" w:rsidR="00D00345" w:rsidRPr="000202F5" w:rsidRDefault="00D00345" w:rsidP="00D1364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14:paraId="512AEE7C" w14:textId="77777777" w:rsidR="00D00345" w:rsidRPr="000202F5" w:rsidRDefault="00D0034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70BF9B7" w14:textId="77777777" w:rsidR="00D00345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</w:t>
      </w:r>
      <w:r w:rsidR="00D00345" w:rsidRPr="000202F5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2177C630" w14:textId="77777777" w:rsidR="00D00345" w:rsidRPr="000202F5" w:rsidRDefault="00D0034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</w:t>
      </w:r>
      <w:r w:rsidR="00D32EAB" w:rsidRPr="000202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>(ilość głosów)</w:t>
      </w:r>
    </w:p>
    <w:p w14:paraId="0AFAD7B6" w14:textId="77777777" w:rsidR="00D00345" w:rsidRPr="000202F5" w:rsidRDefault="00D0034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</w:t>
      </w:r>
      <w:r w:rsidR="00D32EAB" w:rsidRPr="000202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>(ilość głosów)</w:t>
      </w:r>
    </w:p>
    <w:p w14:paraId="54322467" w14:textId="77777777" w:rsidR="00D00345" w:rsidRPr="000202F5" w:rsidRDefault="00D0034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</w:t>
      </w:r>
      <w:r w:rsidR="00D32EAB" w:rsidRPr="000202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>(ilość głosów)</w:t>
      </w:r>
    </w:p>
    <w:p w14:paraId="22AB619B" w14:textId="77777777" w:rsidR="00D00345" w:rsidRPr="000202F5" w:rsidRDefault="00D00345" w:rsidP="00D00345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23CC3726" w14:textId="77777777" w:rsidR="00D00345" w:rsidRPr="000202F5" w:rsidRDefault="00D00345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6C6C7D5A" w14:textId="77777777" w:rsidR="00D00345" w:rsidRPr="000202F5" w:rsidRDefault="00D00345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1911C9A7" w14:textId="77777777" w:rsidR="00D00345" w:rsidRPr="000202F5" w:rsidRDefault="00D00345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>Zgłoszenie sprzeciwu do uchwały: TA</w:t>
      </w:r>
      <w:r w:rsidR="00EE2F1B" w:rsidRPr="000202F5">
        <w:rPr>
          <w:rFonts w:ascii="Arial" w:hAnsi="Arial" w:cs="Arial"/>
          <w:sz w:val="20"/>
          <w:szCs w:val="20"/>
        </w:rPr>
        <w:t>K</w:t>
      </w:r>
      <w:r w:rsidR="00F21FBE" w:rsidRPr="000202F5">
        <w:rPr>
          <w:rFonts w:ascii="Arial" w:hAnsi="Arial" w:cs="Arial"/>
          <w:sz w:val="20"/>
          <w:szCs w:val="20"/>
        </w:rPr>
        <w:t xml:space="preserve"> </w:t>
      </w:r>
      <w:r w:rsidR="00EE2F1B" w:rsidRPr="000202F5">
        <w:rPr>
          <w:rFonts w:ascii="Arial" w:hAnsi="Arial" w:cs="Arial"/>
          <w:sz w:val="20"/>
          <w:szCs w:val="20"/>
        </w:rPr>
        <w:t>/</w:t>
      </w:r>
      <w:r w:rsidR="00F21FBE" w:rsidRPr="000202F5">
        <w:rPr>
          <w:rFonts w:ascii="Arial" w:hAnsi="Arial" w:cs="Arial"/>
          <w:sz w:val="20"/>
          <w:szCs w:val="20"/>
        </w:rPr>
        <w:t xml:space="preserve"> </w:t>
      </w:r>
      <w:r w:rsidR="00EE2F1B" w:rsidRPr="000202F5">
        <w:rPr>
          <w:rFonts w:ascii="Arial" w:hAnsi="Arial" w:cs="Arial"/>
          <w:sz w:val="20"/>
          <w:szCs w:val="20"/>
        </w:rPr>
        <w:t xml:space="preserve">NIE </w:t>
      </w:r>
      <w:r w:rsidR="00EE2F1B"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5A71CB22" w14:textId="77777777" w:rsidR="00D00345" w:rsidRPr="000202F5" w:rsidRDefault="00D00345" w:rsidP="00D00345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5A8AAB6B" w14:textId="77777777" w:rsidR="00E11FBC" w:rsidRPr="000202F5" w:rsidRDefault="00D32EAB" w:rsidP="00E11FBC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DF206F" w14:textId="5CAF93F3" w:rsidR="007F713A" w:rsidRDefault="007F713A">
      <w:pPr>
        <w:suppressAutoHyphens w:val="0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br w:type="page"/>
      </w:r>
    </w:p>
    <w:p w14:paraId="17637535" w14:textId="77777777" w:rsidR="00D763CD" w:rsidRPr="000202F5" w:rsidRDefault="00D763CD" w:rsidP="00CA3F52">
      <w:pPr>
        <w:ind w:left="1020"/>
        <w:jc w:val="center"/>
        <w:rPr>
          <w:rFonts w:ascii="Arial" w:hAnsi="Arial" w:cs="Arial"/>
          <w:b/>
          <w:sz w:val="20"/>
          <w:szCs w:val="20"/>
        </w:rPr>
      </w:pPr>
    </w:p>
    <w:p w14:paraId="5D9420C8" w14:textId="37EF04A3" w:rsidR="000202F5" w:rsidRPr="000202F5" w:rsidRDefault="000202F5" w:rsidP="000202F5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Projekt Uchwały Nr 2/201</w:t>
      </w:r>
      <w:r w:rsidR="003A3C90">
        <w:rPr>
          <w:rFonts w:ascii="Arial" w:hAnsi="Arial" w:cs="Arial"/>
          <w:b/>
          <w:sz w:val="20"/>
          <w:szCs w:val="20"/>
        </w:rPr>
        <w:t>7</w:t>
      </w:r>
    </w:p>
    <w:p w14:paraId="16BA9125" w14:textId="71F241E3" w:rsidR="000202F5" w:rsidRPr="000202F5" w:rsidRDefault="000202F5" w:rsidP="000202F5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Zwyczajnego Walnego Zgromadzenia Spółki Mo-BRUK S.A., </w:t>
      </w:r>
      <w:r w:rsidRPr="000202F5">
        <w:rPr>
          <w:rFonts w:ascii="Arial" w:hAnsi="Arial" w:cs="Arial"/>
          <w:b/>
          <w:sz w:val="20"/>
          <w:szCs w:val="20"/>
        </w:rPr>
        <w:br/>
        <w:t xml:space="preserve">z siedzibą w Niecwi z dnia </w:t>
      </w:r>
      <w:r w:rsidR="003A3C90" w:rsidRPr="000202F5">
        <w:rPr>
          <w:rFonts w:ascii="Arial" w:hAnsi="Arial" w:cs="Arial"/>
          <w:b/>
          <w:sz w:val="20"/>
          <w:szCs w:val="20"/>
        </w:rPr>
        <w:t>2</w:t>
      </w:r>
      <w:r w:rsidR="003A3C90">
        <w:rPr>
          <w:rFonts w:ascii="Arial" w:hAnsi="Arial" w:cs="Arial"/>
          <w:b/>
          <w:sz w:val="20"/>
          <w:szCs w:val="20"/>
        </w:rPr>
        <w:t>3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czerwca 201</w:t>
      </w:r>
      <w:r w:rsidR="003A3C90">
        <w:rPr>
          <w:rFonts w:ascii="Arial" w:hAnsi="Arial" w:cs="Arial"/>
          <w:b/>
          <w:sz w:val="20"/>
          <w:szCs w:val="20"/>
        </w:rPr>
        <w:t>7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</w:t>
      </w:r>
      <w:r w:rsidRPr="000202F5">
        <w:rPr>
          <w:rFonts w:ascii="Arial" w:hAnsi="Arial" w:cs="Arial"/>
          <w:b/>
          <w:sz w:val="20"/>
          <w:szCs w:val="20"/>
        </w:rPr>
        <w:t>r.</w:t>
      </w:r>
    </w:p>
    <w:p w14:paraId="0E5EEEEB" w14:textId="77777777" w:rsidR="000202F5" w:rsidRPr="000202F5" w:rsidRDefault="000202F5" w:rsidP="000202F5">
      <w:pPr>
        <w:ind w:left="1020"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w sprawie przyjęcia porządku obrad  Walnego Zgromadzenia</w:t>
      </w:r>
    </w:p>
    <w:p w14:paraId="6B0062DE" w14:textId="77777777" w:rsidR="000202F5" w:rsidRPr="000202F5" w:rsidRDefault="000202F5" w:rsidP="000202F5">
      <w:pPr>
        <w:ind w:left="1020"/>
        <w:jc w:val="both"/>
        <w:rPr>
          <w:rFonts w:ascii="Arial" w:hAnsi="Arial" w:cs="Arial"/>
          <w:sz w:val="20"/>
          <w:szCs w:val="20"/>
        </w:rPr>
      </w:pPr>
    </w:p>
    <w:p w14:paraId="08DDD304" w14:textId="77777777" w:rsidR="000202F5" w:rsidRPr="000202F5" w:rsidRDefault="000202F5" w:rsidP="000202F5">
      <w:pPr>
        <w:ind w:left="1020"/>
        <w:jc w:val="both"/>
        <w:rPr>
          <w:rFonts w:ascii="Arial" w:hAnsi="Arial" w:cs="Arial"/>
          <w:sz w:val="20"/>
          <w:szCs w:val="20"/>
        </w:rPr>
      </w:pPr>
    </w:p>
    <w:p w14:paraId="40F4F760" w14:textId="77777777" w:rsidR="000202F5" w:rsidRPr="000202F5" w:rsidRDefault="000202F5" w:rsidP="000202F5">
      <w:pPr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Zwyczajne Walne Zgromadzenie Mo-BRUK S.A., w głosowaniu jawnym jednomyślnie, postanawia przyjąć następujący porządek obrad :</w:t>
      </w:r>
    </w:p>
    <w:p w14:paraId="0FC6A27C" w14:textId="77777777" w:rsidR="00150888" w:rsidRPr="00CC6707" w:rsidRDefault="00150888" w:rsidP="00150888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Otwarcie Zwyczajnego Walnego Zgromadzenia Akcjonariuszy.</w:t>
      </w:r>
    </w:p>
    <w:p w14:paraId="52542D76" w14:textId="77777777" w:rsidR="00150888" w:rsidRPr="00CC6707" w:rsidRDefault="00150888" w:rsidP="00150888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Wybór Przewodniczącego Zwyczajnego Walnego Zgromadzenia Akcjonariuszy.</w:t>
      </w:r>
    </w:p>
    <w:p w14:paraId="0260ED79" w14:textId="77777777" w:rsidR="00150888" w:rsidRPr="00CC6707" w:rsidRDefault="00150888" w:rsidP="00150888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Stwierdzenie prawidłowości zwołania Walnego Zgromadzenia Akcjonariuszy.</w:t>
      </w:r>
    </w:p>
    <w:p w14:paraId="5B82FA1F" w14:textId="77777777" w:rsidR="00150888" w:rsidRPr="00CC6707" w:rsidRDefault="00150888" w:rsidP="00150888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Przyjęcie porządku obrad</w:t>
      </w:r>
    </w:p>
    <w:p w14:paraId="4AC255D3" w14:textId="77777777" w:rsidR="00150888" w:rsidRPr="00CC6707" w:rsidRDefault="00150888" w:rsidP="00150888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Wybór komisji skrutacyjnej.</w:t>
      </w:r>
    </w:p>
    <w:p w14:paraId="1C6352FA" w14:textId="02165483" w:rsidR="00150888" w:rsidRDefault="00150888" w:rsidP="00150888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Rozpatrzenie sprawozdania Zarządu z działalności Spółki oraz sprawozdania finansowego</w:t>
      </w:r>
      <w:r>
        <w:rPr>
          <w:sz w:val="22"/>
          <w:szCs w:val="22"/>
        </w:rPr>
        <w:t xml:space="preserve"> za 2016</w:t>
      </w:r>
      <w:r w:rsidRPr="00CC6707">
        <w:rPr>
          <w:sz w:val="22"/>
          <w:szCs w:val="22"/>
        </w:rPr>
        <w:t xml:space="preserve"> rok wraz z opinią biegłego</w:t>
      </w:r>
      <w:r>
        <w:rPr>
          <w:sz w:val="22"/>
          <w:szCs w:val="22"/>
        </w:rPr>
        <w:t xml:space="preserve"> rewidenta</w:t>
      </w:r>
      <w:r w:rsidRPr="00CC6707">
        <w:rPr>
          <w:sz w:val="22"/>
          <w:szCs w:val="22"/>
        </w:rPr>
        <w:t>.</w:t>
      </w:r>
    </w:p>
    <w:p w14:paraId="2DB4DDCA" w14:textId="50ED4793" w:rsidR="00A44485" w:rsidRPr="00C72023" w:rsidRDefault="00A44485" w:rsidP="00A44485">
      <w:pPr>
        <w:numPr>
          <w:ilvl w:val="0"/>
          <w:numId w:val="11"/>
        </w:numPr>
        <w:suppressAutoHyphens w:val="0"/>
        <w:autoSpaceDN w:val="0"/>
        <w:jc w:val="both"/>
        <w:rPr>
          <w:sz w:val="22"/>
          <w:szCs w:val="22"/>
          <w:lang w:eastAsia="pl-PL"/>
        </w:rPr>
      </w:pPr>
      <w:r w:rsidRPr="00C72023">
        <w:rPr>
          <w:sz w:val="22"/>
          <w:szCs w:val="22"/>
        </w:rPr>
        <w:t xml:space="preserve">Rozpatrzenie sprawozdania Zarządu z działalności Grupy Kapitałowej Mo-BRUK S.A. w 2016 r. oraz </w:t>
      </w:r>
      <w:r w:rsidR="00E97F3E">
        <w:rPr>
          <w:sz w:val="22"/>
          <w:szCs w:val="22"/>
        </w:rPr>
        <w:t xml:space="preserve">skonsolidowanego </w:t>
      </w:r>
      <w:r w:rsidRPr="00C72023">
        <w:rPr>
          <w:sz w:val="22"/>
          <w:szCs w:val="22"/>
        </w:rPr>
        <w:t>sprawozdania finansowego za rok 2016 wraz z opinią biegłego rewidenta.</w:t>
      </w:r>
    </w:p>
    <w:p w14:paraId="2972F3B3" w14:textId="5FF9E13D" w:rsidR="00150888" w:rsidRPr="00C77898" w:rsidRDefault="00150888" w:rsidP="00150888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C77898">
        <w:rPr>
          <w:sz w:val="22"/>
          <w:szCs w:val="22"/>
        </w:rPr>
        <w:t>Rozpatrzenie sprawozdania Rady Nadzorczej z badania sprawozdania finansowego Spółki</w:t>
      </w:r>
      <w:r>
        <w:rPr>
          <w:sz w:val="22"/>
          <w:szCs w:val="22"/>
        </w:rPr>
        <w:t>,</w:t>
      </w:r>
      <w:r w:rsidRPr="00C77898">
        <w:rPr>
          <w:sz w:val="22"/>
          <w:szCs w:val="22"/>
        </w:rPr>
        <w:t xml:space="preserve"> sprawozdania Zarządu z działalności Spółki za 2016 rok oraz z badania sprawozdania z działalności Grupy Kapitałowej Mo-BRUK S.A.</w:t>
      </w:r>
      <w:r>
        <w:rPr>
          <w:sz w:val="22"/>
          <w:szCs w:val="22"/>
        </w:rPr>
        <w:t xml:space="preserve"> i</w:t>
      </w:r>
      <w:r w:rsidRPr="00C77898">
        <w:rPr>
          <w:sz w:val="22"/>
          <w:szCs w:val="22"/>
        </w:rPr>
        <w:t xml:space="preserve"> skonsolidowanego sprawozdania finansowego za 2016 rok</w:t>
      </w:r>
      <w:r w:rsidR="00FB7DA7">
        <w:rPr>
          <w:sz w:val="22"/>
          <w:szCs w:val="22"/>
        </w:rPr>
        <w:t>, a także</w:t>
      </w:r>
      <w:r w:rsidR="00326A69">
        <w:rPr>
          <w:sz w:val="22"/>
          <w:szCs w:val="22"/>
        </w:rPr>
        <w:t xml:space="preserve"> przedstawienie zwięzłej sytuacji Spółki, z uwzględnieniem systemu kontroli wewnętrznej i systemu zarządzania ryzykiem istotnym dla Spółki</w:t>
      </w:r>
      <w:r w:rsidR="00FB7DA7">
        <w:rPr>
          <w:sz w:val="22"/>
          <w:szCs w:val="22"/>
        </w:rPr>
        <w:t xml:space="preserve"> </w:t>
      </w:r>
      <w:r w:rsidR="00326A69">
        <w:rPr>
          <w:sz w:val="22"/>
          <w:szCs w:val="22"/>
        </w:rPr>
        <w:t xml:space="preserve">oceny pracy Rady Nadzorczej w 2016 roku </w:t>
      </w:r>
    </w:p>
    <w:p w14:paraId="39FBDA51" w14:textId="77777777" w:rsidR="00150888" w:rsidRPr="00CC6707" w:rsidRDefault="00150888" w:rsidP="00150888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Powzięcie uchwał w sprawach :</w:t>
      </w:r>
    </w:p>
    <w:p w14:paraId="0D9A1570" w14:textId="419E57F6" w:rsidR="00A44485" w:rsidRPr="003E6FEE" w:rsidRDefault="00A44485" w:rsidP="00A44485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zatwierdzenia </w:t>
      </w:r>
      <w:r w:rsidRPr="003E6FEE">
        <w:rPr>
          <w:sz w:val="22"/>
          <w:szCs w:val="22"/>
        </w:rPr>
        <w:t>sprawozdania Rady Nadzorczej Spółki z badania sprawozdania Zarządu Spółki, sprawozdania finansowego Spółki za 2016 rok oraz z badania sprawozdania z działalności Grupy Kapitałowej Mo-BRUK S.A. i</w:t>
      </w:r>
      <w:r w:rsidRPr="00C77898">
        <w:rPr>
          <w:sz w:val="22"/>
          <w:szCs w:val="22"/>
        </w:rPr>
        <w:t xml:space="preserve"> skonsolidowanego sprawozdania finansowego za 2016 rok</w:t>
      </w:r>
    </w:p>
    <w:p w14:paraId="0DF3296C" w14:textId="039AB1DB" w:rsidR="00150888" w:rsidRPr="00CC6707" w:rsidRDefault="00150888" w:rsidP="00150888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zatwierdzenia sprawozdania Zarz</w:t>
      </w:r>
      <w:r>
        <w:rPr>
          <w:sz w:val="22"/>
          <w:szCs w:val="22"/>
        </w:rPr>
        <w:t>ądu z działalności Spółki w 2016</w:t>
      </w:r>
      <w:r w:rsidRPr="00CC6707">
        <w:rPr>
          <w:sz w:val="22"/>
          <w:szCs w:val="22"/>
        </w:rPr>
        <w:t xml:space="preserve"> roku</w:t>
      </w:r>
    </w:p>
    <w:p w14:paraId="4488DF76" w14:textId="77777777" w:rsidR="00150888" w:rsidRDefault="00150888" w:rsidP="00150888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 xml:space="preserve">zatwierdzenia </w:t>
      </w:r>
      <w:r>
        <w:rPr>
          <w:sz w:val="22"/>
          <w:szCs w:val="22"/>
        </w:rPr>
        <w:t>sprawozdania finansowego Spółki za 2016</w:t>
      </w:r>
      <w:r w:rsidRPr="00CC6707">
        <w:rPr>
          <w:sz w:val="22"/>
          <w:szCs w:val="22"/>
        </w:rPr>
        <w:t xml:space="preserve"> </w:t>
      </w:r>
      <w:r>
        <w:rPr>
          <w:sz w:val="22"/>
          <w:szCs w:val="22"/>
        </w:rPr>
        <w:t>rok</w:t>
      </w:r>
    </w:p>
    <w:p w14:paraId="3CA5D81D" w14:textId="77777777" w:rsidR="00150888" w:rsidRDefault="00150888" w:rsidP="00150888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zatwierdzenia skonsolidowanego sprawozdania finansowego Grupy Kapitałowej Mo-BRUK S.A. za 2016 rok</w:t>
      </w:r>
    </w:p>
    <w:p w14:paraId="4160A26F" w14:textId="77777777" w:rsidR="00150888" w:rsidRDefault="00150888" w:rsidP="00150888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zatwierdzenia sprawozdania Zarz</w:t>
      </w:r>
      <w:r>
        <w:rPr>
          <w:sz w:val="22"/>
          <w:szCs w:val="22"/>
        </w:rPr>
        <w:t>ądu z działalności Grupy Kapitałowej Mo-BRUK S.A. w 2016</w:t>
      </w:r>
      <w:r w:rsidRPr="00CC6707">
        <w:rPr>
          <w:sz w:val="22"/>
          <w:szCs w:val="22"/>
        </w:rPr>
        <w:t xml:space="preserve"> roku</w:t>
      </w:r>
    </w:p>
    <w:p w14:paraId="33444442" w14:textId="77777777" w:rsidR="00150888" w:rsidRDefault="00150888" w:rsidP="00150888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przeznaczenia zysku  Spółki za rok obrotowy 2016</w:t>
      </w:r>
      <w:r w:rsidRPr="00CC6707">
        <w:rPr>
          <w:sz w:val="22"/>
          <w:szCs w:val="22"/>
        </w:rPr>
        <w:t xml:space="preserve"> </w:t>
      </w:r>
    </w:p>
    <w:p w14:paraId="5CFB59D6" w14:textId="77777777" w:rsidR="00150888" w:rsidRPr="00CC6707" w:rsidRDefault="00150888" w:rsidP="00150888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udzielenia absolutorium Członkom Zarządu Spół</w:t>
      </w:r>
      <w:r>
        <w:rPr>
          <w:sz w:val="22"/>
          <w:szCs w:val="22"/>
        </w:rPr>
        <w:t xml:space="preserve">ki z wykonania obowiązków </w:t>
      </w:r>
      <w:r>
        <w:rPr>
          <w:sz w:val="22"/>
          <w:szCs w:val="22"/>
        </w:rPr>
        <w:br/>
        <w:t>w 2016</w:t>
      </w:r>
      <w:r w:rsidRPr="00CC6707">
        <w:rPr>
          <w:sz w:val="22"/>
          <w:szCs w:val="22"/>
        </w:rPr>
        <w:t xml:space="preserve"> roku</w:t>
      </w:r>
    </w:p>
    <w:p w14:paraId="31B259FC" w14:textId="77777777" w:rsidR="00150888" w:rsidRPr="00CC6707" w:rsidRDefault="00150888" w:rsidP="00150888">
      <w:pPr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CC6707">
        <w:rPr>
          <w:sz w:val="22"/>
          <w:szCs w:val="22"/>
        </w:rPr>
        <w:t>udzielenia absolutorium członkom Rady Nadzorczej Spół</w:t>
      </w:r>
      <w:r>
        <w:rPr>
          <w:sz w:val="22"/>
          <w:szCs w:val="22"/>
        </w:rPr>
        <w:t>ki z wykonania obowiązków w 2016</w:t>
      </w:r>
      <w:r w:rsidRPr="00CC6707">
        <w:rPr>
          <w:sz w:val="22"/>
          <w:szCs w:val="22"/>
        </w:rPr>
        <w:t xml:space="preserve"> roku</w:t>
      </w:r>
    </w:p>
    <w:p w14:paraId="25FA1B40" w14:textId="5F032F5F" w:rsidR="00150888" w:rsidRPr="00A44485" w:rsidRDefault="00150888" w:rsidP="00F816F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A44485">
        <w:rPr>
          <w:sz w:val="22"/>
          <w:szCs w:val="22"/>
        </w:rPr>
        <w:t>Podjęcie uchwały w sprawie udzielenia zgody na sprzedaż lub dzierżawę Zakładu Recyklingu Metali Żelaznych i Kolorowych w Zabrzu</w:t>
      </w:r>
    </w:p>
    <w:p w14:paraId="2097DB29" w14:textId="70A825DC" w:rsidR="00150888" w:rsidRDefault="00150888" w:rsidP="00150888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Wybór Członka Rady Nadzorczej Mo-BRUK S.A.</w:t>
      </w:r>
    </w:p>
    <w:p w14:paraId="7DC15304" w14:textId="779E40E7" w:rsidR="00276AA9" w:rsidRDefault="00276AA9" w:rsidP="00276AA9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76AA9">
        <w:rPr>
          <w:sz w:val="22"/>
          <w:szCs w:val="22"/>
        </w:rPr>
        <w:t>Podjęcie uchwały w sprawie ustalenia wysokości i zasad wypłaty wynagrodzenia dla członków Rady Nadzorczej Spółki.</w:t>
      </w:r>
    </w:p>
    <w:p w14:paraId="7CBF718F" w14:textId="77777777" w:rsidR="00150888" w:rsidRDefault="00150888" w:rsidP="00150888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Wolne wnioski</w:t>
      </w:r>
    </w:p>
    <w:p w14:paraId="57746798" w14:textId="77777777" w:rsidR="00150888" w:rsidRPr="00CC6707" w:rsidRDefault="00150888" w:rsidP="00150888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953E9">
        <w:rPr>
          <w:sz w:val="22"/>
          <w:szCs w:val="22"/>
        </w:rPr>
        <w:t>Zamknięcie obrad Zwyczajnego Walnego Zgromadzenia.</w:t>
      </w:r>
    </w:p>
    <w:p w14:paraId="25C60A4B" w14:textId="77777777" w:rsidR="000202F5" w:rsidRPr="000202F5" w:rsidRDefault="000202F5" w:rsidP="000202F5">
      <w:pPr>
        <w:jc w:val="both"/>
        <w:rPr>
          <w:rFonts w:ascii="Arial" w:hAnsi="Arial" w:cs="Arial"/>
          <w:sz w:val="20"/>
          <w:szCs w:val="20"/>
        </w:rPr>
      </w:pPr>
    </w:p>
    <w:p w14:paraId="39859FAF" w14:textId="77777777" w:rsidR="000202F5" w:rsidRPr="000202F5" w:rsidRDefault="000202F5" w:rsidP="000202F5">
      <w:pPr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Uchwała wchodzi w życie z dniem podjęcia. </w:t>
      </w:r>
    </w:p>
    <w:p w14:paraId="564BDE81" w14:textId="03C07A55" w:rsidR="00EE2F1B" w:rsidRDefault="00EE2F1B" w:rsidP="00CA3F52">
      <w:pPr>
        <w:pStyle w:val="Teksttreci20"/>
        <w:shd w:val="clear" w:color="auto" w:fill="auto"/>
        <w:spacing w:after="476" w:line="264" w:lineRule="exact"/>
        <w:ind w:right="700"/>
        <w:rPr>
          <w:rFonts w:ascii="Arial" w:hAnsi="Arial" w:cs="Arial"/>
          <w:b w:val="0"/>
        </w:rPr>
      </w:pPr>
    </w:p>
    <w:p w14:paraId="37A3E437" w14:textId="77777777" w:rsidR="00D1364B" w:rsidRPr="000202F5" w:rsidRDefault="00D1364B" w:rsidP="00D1364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14:paraId="2576D44B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14:paraId="5ABB1191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59DDD16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24378709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01442948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2EF06DCC" w14:textId="77777777" w:rsidR="00D1364B" w:rsidRPr="000202F5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58B0FF41" w14:textId="77777777" w:rsidR="00D1364B" w:rsidRPr="000202F5" w:rsidRDefault="00D1364B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193D4548" w14:textId="77777777" w:rsidR="00D1364B" w:rsidRPr="000202F5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5E97A316" w14:textId="77777777" w:rsidR="00D1364B" w:rsidRPr="000202F5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7A586B37" w14:textId="77777777" w:rsidR="00D1364B" w:rsidRPr="000202F5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2D161039" w14:textId="5FDAEBB1" w:rsidR="00D1364B" w:rsidRDefault="00D1364B" w:rsidP="00FF456D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B3935D" w14:textId="77777777" w:rsidR="00906133" w:rsidRPr="000202F5" w:rsidRDefault="00906133" w:rsidP="00FF456D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</w:p>
    <w:p w14:paraId="42791C45" w14:textId="77777777" w:rsidR="000202F5" w:rsidRPr="000202F5" w:rsidRDefault="000202F5" w:rsidP="000202F5">
      <w:pPr>
        <w:ind w:left="1020"/>
        <w:jc w:val="center"/>
        <w:rPr>
          <w:rFonts w:ascii="Arial" w:hAnsi="Arial" w:cs="Arial"/>
          <w:sz w:val="20"/>
          <w:szCs w:val="20"/>
        </w:rPr>
      </w:pPr>
    </w:p>
    <w:p w14:paraId="3B3E5A6F" w14:textId="708353A6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Projekt Uchwały Nr 3/201</w:t>
      </w:r>
      <w:r w:rsidR="003A3C90">
        <w:rPr>
          <w:rFonts w:ascii="Arial" w:hAnsi="Arial" w:cs="Arial"/>
          <w:b/>
          <w:sz w:val="20"/>
          <w:szCs w:val="20"/>
        </w:rPr>
        <w:t>7</w:t>
      </w:r>
    </w:p>
    <w:p w14:paraId="62202638" w14:textId="673D680A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Zwyczajnego Walnego Zgromadzenia Spółki Mo-BRUK S.A., </w:t>
      </w:r>
      <w:r w:rsidRPr="000202F5">
        <w:rPr>
          <w:rFonts w:ascii="Arial" w:hAnsi="Arial" w:cs="Arial"/>
          <w:b/>
          <w:sz w:val="20"/>
          <w:szCs w:val="20"/>
        </w:rPr>
        <w:br/>
        <w:t xml:space="preserve">z siedzibą w Niecwi z dnia </w:t>
      </w:r>
      <w:r w:rsidR="003A3C90" w:rsidRPr="000202F5">
        <w:rPr>
          <w:rFonts w:ascii="Arial" w:hAnsi="Arial" w:cs="Arial"/>
          <w:b/>
          <w:sz w:val="20"/>
          <w:szCs w:val="20"/>
        </w:rPr>
        <w:t>2</w:t>
      </w:r>
      <w:r w:rsidR="003A3C90">
        <w:rPr>
          <w:rFonts w:ascii="Arial" w:hAnsi="Arial" w:cs="Arial"/>
          <w:b/>
          <w:sz w:val="20"/>
          <w:szCs w:val="20"/>
        </w:rPr>
        <w:t>3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czerwca 201</w:t>
      </w:r>
      <w:r w:rsidR="003A3C90">
        <w:rPr>
          <w:rFonts w:ascii="Arial" w:hAnsi="Arial" w:cs="Arial"/>
          <w:b/>
          <w:sz w:val="20"/>
          <w:szCs w:val="20"/>
        </w:rPr>
        <w:t>7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</w:t>
      </w:r>
      <w:r w:rsidRPr="000202F5">
        <w:rPr>
          <w:rFonts w:ascii="Arial" w:hAnsi="Arial" w:cs="Arial"/>
          <w:b/>
          <w:sz w:val="20"/>
          <w:szCs w:val="20"/>
        </w:rPr>
        <w:t>r.</w:t>
      </w:r>
    </w:p>
    <w:p w14:paraId="066720A4" w14:textId="3EA63344" w:rsidR="000202F5" w:rsidRPr="000202F5" w:rsidRDefault="00906133" w:rsidP="000202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 w:rsidR="000202F5" w:rsidRPr="000202F5">
        <w:rPr>
          <w:rFonts w:ascii="Arial" w:hAnsi="Arial" w:cs="Arial"/>
          <w:b/>
          <w:sz w:val="20"/>
          <w:szCs w:val="20"/>
        </w:rPr>
        <w:t>wyboru komisji skrutacyjnej</w:t>
      </w:r>
    </w:p>
    <w:p w14:paraId="3D5BF571" w14:textId="77777777" w:rsidR="000202F5" w:rsidRPr="000202F5" w:rsidRDefault="000202F5" w:rsidP="000202F5">
      <w:pPr>
        <w:tabs>
          <w:tab w:val="left" w:pos="1399"/>
        </w:tabs>
        <w:jc w:val="center"/>
        <w:rPr>
          <w:rFonts w:ascii="Arial" w:hAnsi="Arial" w:cs="Arial"/>
          <w:sz w:val="20"/>
          <w:szCs w:val="20"/>
        </w:rPr>
      </w:pPr>
    </w:p>
    <w:p w14:paraId="0BE3BCEE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Zwyczajne Walne Zgromadzenie Mo-BRUK S.A., w głosowaniu jawnym, jednomyślnie dokonało wyboru Komisji Skrutacyjnej w osobach :</w:t>
      </w:r>
    </w:p>
    <w:p w14:paraId="3AD3B7E0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………..</w:t>
      </w:r>
    </w:p>
    <w:p w14:paraId="6741D5CD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………..</w:t>
      </w:r>
    </w:p>
    <w:p w14:paraId="63B419F9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0F555301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Uchwała wchodzi w życie z dniem podjęcia.</w:t>
      </w:r>
    </w:p>
    <w:p w14:paraId="575E1644" w14:textId="77777777" w:rsidR="00CA3F52" w:rsidRPr="000202F5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4F8924CA" w14:textId="77777777" w:rsidR="00CA3F52" w:rsidRPr="000202F5" w:rsidRDefault="00CA3F52" w:rsidP="00CA3F52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5B553D69" w14:textId="77777777" w:rsidR="00D1364B" w:rsidRPr="000202F5" w:rsidRDefault="00D1364B" w:rsidP="00D1364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14:paraId="7021D1CA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14:paraId="5C7A1AC2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3615F5D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59945949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2B3231F1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="00FE7393" w:rsidRPr="000202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>……………………………………… (ilość głosów)</w:t>
      </w:r>
    </w:p>
    <w:p w14:paraId="3FB2BE05" w14:textId="77777777" w:rsidR="00D1364B" w:rsidRPr="000202F5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</w:rPr>
      </w:pPr>
    </w:p>
    <w:p w14:paraId="4730ACFE" w14:textId="77777777" w:rsidR="00D1364B" w:rsidRPr="000202F5" w:rsidRDefault="00D1364B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31696AAF" w14:textId="77777777" w:rsidR="00D1364B" w:rsidRPr="000202F5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342E9052" w14:textId="77777777" w:rsidR="00D1364B" w:rsidRPr="000202F5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79635DF8" w14:textId="77777777" w:rsidR="00D1364B" w:rsidRPr="000202F5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7418FE88" w14:textId="093E031A" w:rsidR="00CA3F52" w:rsidRDefault="00D1364B" w:rsidP="006B7960">
      <w:pPr>
        <w:spacing w:after="1015" w:line="269" w:lineRule="exact"/>
        <w:ind w:left="20" w:right="2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C600B" w14:textId="77777777" w:rsidR="004B1237" w:rsidRDefault="004B1237" w:rsidP="004B12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 Uchwały N</w:t>
      </w:r>
      <w:r w:rsidRPr="004B1237">
        <w:rPr>
          <w:rFonts w:ascii="Arial" w:hAnsi="Arial" w:cs="Arial"/>
          <w:b/>
          <w:sz w:val="20"/>
          <w:szCs w:val="20"/>
        </w:rPr>
        <w:t xml:space="preserve">r </w:t>
      </w:r>
      <w:r>
        <w:rPr>
          <w:rFonts w:ascii="Arial" w:hAnsi="Arial" w:cs="Arial"/>
          <w:b/>
          <w:sz w:val="20"/>
          <w:szCs w:val="20"/>
        </w:rPr>
        <w:t>4/2017</w:t>
      </w:r>
    </w:p>
    <w:p w14:paraId="35732CFF" w14:textId="77777777" w:rsidR="004B1237" w:rsidRPr="000202F5" w:rsidRDefault="004B1237" w:rsidP="004B1237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Zwyczajnego Walnego Zgromadzenia Spółki Mo-BRUK S.A., </w:t>
      </w:r>
      <w:r w:rsidRPr="000202F5">
        <w:rPr>
          <w:rFonts w:ascii="Arial" w:hAnsi="Arial" w:cs="Arial"/>
          <w:b/>
          <w:sz w:val="20"/>
          <w:szCs w:val="20"/>
        </w:rPr>
        <w:br/>
        <w:t>z siedzibą w Niecwi z dnia 2</w:t>
      </w:r>
      <w:r>
        <w:rPr>
          <w:rFonts w:ascii="Arial" w:hAnsi="Arial" w:cs="Arial"/>
          <w:b/>
          <w:sz w:val="20"/>
          <w:szCs w:val="20"/>
        </w:rPr>
        <w:t>3</w:t>
      </w:r>
      <w:r w:rsidRPr="000202F5">
        <w:rPr>
          <w:rFonts w:ascii="Arial" w:hAnsi="Arial" w:cs="Arial"/>
          <w:b/>
          <w:sz w:val="20"/>
          <w:szCs w:val="20"/>
        </w:rPr>
        <w:t xml:space="preserve"> czerwca 201</w:t>
      </w:r>
      <w:r>
        <w:rPr>
          <w:rFonts w:ascii="Arial" w:hAnsi="Arial" w:cs="Arial"/>
          <w:b/>
          <w:sz w:val="20"/>
          <w:szCs w:val="20"/>
        </w:rPr>
        <w:t>7</w:t>
      </w:r>
      <w:r w:rsidRPr="000202F5">
        <w:rPr>
          <w:rFonts w:ascii="Arial" w:hAnsi="Arial" w:cs="Arial"/>
          <w:b/>
          <w:sz w:val="20"/>
          <w:szCs w:val="20"/>
        </w:rPr>
        <w:t xml:space="preserve"> r.</w:t>
      </w:r>
    </w:p>
    <w:p w14:paraId="77D5BE4E" w14:textId="4C7A4EE5" w:rsidR="004B1237" w:rsidRPr="004B1237" w:rsidRDefault="00C5382D" w:rsidP="004B12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4B1237">
        <w:rPr>
          <w:rFonts w:ascii="Arial" w:hAnsi="Arial" w:cs="Arial"/>
          <w:b/>
          <w:sz w:val="20"/>
          <w:szCs w:val="20"/>
        </w:rPr>
        <w:t xml:space="preserve"> sprawie zatwierdzenia </w:t>
      </w:r>
      <w:r w:rsidR="004B1237" w:rsidRPr="004B1237">
        <w:rPr>
          <w:rFonts w:ascii="Arial" w:hAnsi="Arial" w:cs="Arial"/>
          <w:b/>
          <w:sz w:val="20"/>
          <w:szCs w:val="20"/>
        </w:rPr>
        <w:t>sprawozdania Rady Nadzorczej Spółki z badania sprawozdania Zarządu Spółki, sprawozdania finansowego Spółki za 2016 rok oraz z badania sprawozdania z działalności Grupy Kapitałowej Mo-BRUK S.A. i skonsolidowanego sprawozdania finansowego za 2016 rok</w:t>
      </w:r>
    </w:p>
    <w:p w14:paraId="10C9BDC2" w14:textId="7BCFA622" w:rsidR="004B1237" w:rsidRDefault="004B1237" w:rsidP="004B1237">
      <w:pPr>
        <w:jc w:val="center"/>
        <w:rPr>
          <w:rFonts w:ascii="Arial" w:hAnsi="Arial" w:cs="Arial"/>
          <w:b/>
          <w:sz w:val="20"/>
          <w:szCs w:val="20"/>
        </w:rPr>
      </w:pPr>
    </w:p>
    <w:p w14:paraId="68255F6F" w14:textId="77777777" w:rsidR="004B1237" w:rsidRPr="004B1237" w:rsidRDefault="004B1237" w:rsidP="004B1237">
      <w:pPr>
        <w:jc w:val="center"/>
        <w:rPr>
          <w:rFonts w:ascii="Arial" w:hAnsi="Arial" w:cs="Arial"/>
          <w:b/>
          <w:sz w:val="20"/>
          <w:szCs w:val="20"/>
        </w:rPr>
      </w:pPr>
    </w:p>
    <w:p w14:paraId="4115978A" w14:textId="0F8F5FB2" w:rsidR="004B1237" w:rsidRPr="004332BE" w:rsidRDefault="004332BE" w:rsidP="004332BE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Zwyczajne Walne Zgromadzenie Mo-BRUK S.A., w głosowaniu jawnym</w:t>
      </w:r>
      <w:r w:rsidR="00A65F06">
        <w:rPr>
          <w:rFonts w:ascii="Arial" w:hAnsi="Arial" w:cs="Arial"/>
          <w:sz w:val="20"/>
          <w:szCs w:val="20"/>
        </w:rPr>
        <w:t>,</w:t>
      </w:r>
      <w:r w:rsidR="004B1237" w:rsidRPr="004332BE">
        <w:rPr>
          <w:rFonts w:ascii="Arial" w:hAnsi="Arial" w:cs="Arial"/>
          <w:sz w:val="20"/>
          <w:szCs w:val="20"/>
        </w:rPr>
        <w:t xml:space="preserve"> zatwierdza sprawozdanie </w:t>
      </w:r>
      <w:r w:rsidR="00D95A64" w:rsidRPr="00D95A64">
        <w:rPr>
          <w:rFonts w:ascii="Arial" w:hAnsi="Arial" w:cs="Arial"/>
          <w:sz w:val="20"/>
          <w:szCs w:val="20"/>
        </w:rPr>
        <w:t>Rady Nadzorczej Spółki z badania sprawozdania Zarządu Spółki, sprawozdania finansowego Spółki za 2016 rok oraz z badania sprawozdania z działalności Grupy Kapitałowej Mo-BRUK S.A. i skonsolidowanego sprawozdania finansowego za 2016 rok</w:t>
      </w:r>
      <w:r w:rsidR="004B1237" w:rsidRPr="004332BE">
        <w:rPr>
          <w:rFonts w:ascii="Arial" w:hAnsi="Arial" w:cs="Arial"/>
          <w:sz w:val="20"/>
          <w:szCs w:val="20"/>
        </w:rPr>
        <w:t>.</w:t>
      </w:r>
    </w:p>
    <w:p w14:paraId="25F243F2" w14:textId="77777777" w:rsidR="004B1237" w:rsidRPr="004B1237" w:rsidRDefault="004B1237" w:rsidP="004B1237">
      <w:pPr>
        <w:jc w:val="center"/>
        <w:rPr>
          <w:rFonts w:ascii="Arial" w:hAnsi="Arial" w:cs="Arial"/>
          <w:b/>
          <w:sz w:val="20"/>
          <w:szCs w:val="20"/>
        </w:rPr>
      </w:pPr>
      <w:r w:rsidRPr="004B1237">
        <w:rPr>
          <w:rFonts w:ascii="Arial" w:hAnsi="Arial" w:cs="Arial"/>
          <w:b/>
          <w:sz w:val="20"/>
          <w:szCs w:val="20"/>
        </w:rPr>
        <w:t xml:space="preserve"> </w:t>
      </w:r>
    </w:p>
    <w:p w14:paraId="2B559BFB" w14:textId="77777777" w:rsidR="004332BE" w:rsidRPr="000202F5" w:rsidRDefault="004332BE" w:rsidP="004332BE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Uchwała wchodzi w życie z dniem podjęcia.</w:t>
      </w:r>
    </w:p>
    <w:p w14:paraId="0E4DC354" w14:textId="77777777" w:rsidR="004332BE" w:rsidRPr="000202F5" w:rsidRDefault="004332BE" w:rsidP="004332BE">
      <w:pPr>
        <w:pStyle w:val="Teksttreci20"/>
        <w:shd w:val="clear" w:color="auto" w:fill="auto"/>
        <w:spacing w:after="480" w:line="269" w:lineRule="exact"/>
        <w:ind w:right="40"/>
        <w:jc w:val="left"/>
        <w:rPr>
          <w:rFonts w:ascii="Arial" w:hAnsi="Arial" w:cs="Arial"/>
        </w:rPr>
      </w:pPr>
      <w:r w:rsidRPr="000202F5">
        <w:rPr>
          <w:rFonts w:ascii="Arial" w:hAnsi="Arial" w:cs="Arial"/>
          <w:b w:val="0"/>
        </w:rPr>
        <w:br/>
      </w:r>
      <w:r w:rsidRPr="000202F5">
        <w:rPr>
          <w:rFonts w:ascii="Arial" w:hAnsi="Arial" w:cs="Arial"/>
        </w:rPr>
        <w:t>Instrukcja do głosowania dla Pełnomocnika nad uchwałą:</w:t>
      </w:r>
    </w:p>
    <w:p w14:paraId="584B2A82" w14:textId="77777777" w:rsidR="004332BE" w:rsidRPr="000202F5" w:rsidRDefault="004332BE" w:rsidP="004332BE">
      <w:pPr>
        <w:pStyle w:val="Teksttreci20"/>
        <w:shd w:val="clear" w:color="auto" w:fill="auto"/>
        <w:spacing w:after="480" w:line="269" w:lineRule="exact"/>
        <w:ind w:right="40"/>
        <w:jc w:val="left"/>
        <w:rPr>
          <w:rFonts w:ascii="Arial" w:hAnsi="Arial" w:cs="Arial"/>
          <w:b w:val="0"/>
        </w:rPr>
      </w:pPr>
      <w:r w:rsidRPr="000202F5">
        <w:rPr>
          <w:rFonts w:ascii="Arial" w:hAnsi="Arial" w:cs="Arial"/>
        </w:rPr>
        <w:t>_________________________________________________________________________________</w:t>
      </w:r>
    </w:p>
    <w:p w14:paraId="56AA9185" w14:textId="77777777" w:rsidR="004332BE" w:rsidRPr="000202F5" w:rsidRDefault="004332BE" w:rsidP="004332BE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14:paraId="689D826A" w14:textId="77777777" w:rsidR="004332BE" w:rsidRPr="000202F5" w:rsidRDefault="004332BE" w:rsidP="004332BE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7DA11A4F" w14:textId="77777777" w:rsidR="004332BE" w:rsidRPr="000202F5" w:rsidRDefault="004332BE" w:rsidP="004332BE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287B47EE" w14:textId="77777777" w:rsidR="004332BE" w:rsidRPr="000202F5" w:rsidRDefault="004332BE" w:rsidP="004332BE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1C83396C" w14:textId="77777777" w:rsidR="004332BE" w:rsidRPr="000202F5" w:rsidRDefault="004332BE" w:rsidP="004332BE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713EB468" w14:textId="77777777" w:rsidR="004332BE" w:rsidRPr="000202F5" w:rsidRDefault="004332BE" w:rsidP="004332BE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0D9BE143" w14:textId="77777777" w:rsidR="004332BE" w:rsidRPr="000202F5" w:rsidRDefault="004332BE" w:rsidP="004332BE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301D74F9" w14:textId="77777777" w:rsidR="004332BE" w:rsidRPr="000202F5" w:rsidRDefault="004332BE" w:rsidP="004332BE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751D3FAF" w14:textId="77777777" w:rsidR="004332BE" w:rsidRPr="000202F5" w:rsidRDefault="004332BE" w:rsidP="004332BE">
      <w:pPr>
        <w:tabs>
          <w:tab w:val="left" w:pos="845"/>
        </w:tabs>
        <w:spacing w:after="240" w:line="264" w:lineRule="exact"/>
        <w:ind w:left="72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DA6392" w14:textId="77777777" w:rsidR="004332BE" w:rsidRDefault="004332BE" w:rsidP="000202F5">
      <w:pPr>
        <w:jc w:val="center"/>
        <w:rPr>
          <w:rFonts w:ascii="Arial" w:hAnsi="Arial" w:cs="Arial"/>
          <w:b/>
          <w:sz w:val="20"/>
          <w:szCs w:val="20"/>
        </w:rPr>
      </w:pPr>
    </w:p>
    <w:p w14:paraId="7DE9A8F4" w14:textId="046B92FB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Projekt Uchwały Nr </w:t>
      </w:r>
      <w:r w:rsidR="009E7448">
        <w:rPr>
          <w:rFonts w:ascii="Arial" w:hAnsi="Arial" w:cs="Arial"/>
          <w:b/>
          <w:sz w:val="20"/>
          <w:szCs w:val="20"/>
        </w:rPr>
        <w:t>5</w:t>
      </w:r>
      <w:r w:rsidRPr="000202F5">
        <w:rPr>
          <w:rFonts w:ascii="Arial" w:hAnsi="Arial" w:cs="Arial"/>
          <w:b/>
          <w:sz w:val="20"/>
          <w:szCs w:val="20"/>
        </w:rPr>
        <w:t>/201</w:t>
      </w:r>
      <w:r w:rsidR="003A3C90">
        <w:rPr>
          <w:rFonts w:ascii="Arial" w:hAnsi="Arial" w:cs="Arial"/>
          <w:b/>
          <w:sz w:val="20"/>
          <w:szCs w:val="20"/>
        </w:rPr>
        <w:t>7</w:t>
      </w:r>
    </w:p>
    <w:p w14:paraId="08039B18" w14:textId="521C4C87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Zwyczajnego Walnego Zgromadzenia Spółki Mo-BRUK S.A., </w:t>
      </w:r>
      <w:r w:rsidRPr="000202F5">
        <w:rPr>
          <w:rFonts w:ascii="Arial" w:hAnsi="Arial" w:cs="Arial"/>
          <w:b/>
          <w:sz w:val="20"/>
          <w:szCs w:val="20"/>
        </w:rPr>
        <w:br/>
        <w:t xml:space="preserve">z siedzibą w Niecwi z dnia </w:t>
      </w:r>
      <w:r w:rsidR="003A3C90" w:rsidRPr="000202F5">
        <w:rPr>
          <w:rFonts w:ascii="Arial" w:hAnsi="Arial" w:cs="Arial"/>
          <w:b/>
          <w:sz w:val="20"/>
          <w:szCs w:val="20"/>
        </w:rPr>
        <w:t>2</w:t>
      </w:r>
      <w:r w:rsidR="003A3C90">
        <w:rPr>
          <w:rFonts w:ascii="Arial" w:hAnsi="Arial" w:cs="Arial"/>
          <w:b/>
          <w:sz w:val="20"/>
          <w:szCs w:val="20"/>
        </w:rPr>
        <w:t>3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czerwca 201</w:t>
      </w:r>
      <w:r w:rsidR="003A3C90">
        <w:rPr>
          <w:rFonts w:ascii="Arial" w:hAnsi="Arial" w:cs="Arial"/>
          <w:b/>
          <w:sz w:val="20"/>
          <w:szCs w:val="20"/>
        </w:rPr>
        <w:t>7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</w:t>
      </w:r>
      <w:r w:rsidRPr="000202F5">
        <w:rPr>
          <w:rFonts w:ascii="Arial" w:hAnsi="Arial" w:cs="Arial"/>
          <w:b/>
          <w:sz w:val="20"/>
          <w:szCs w:val="20"/>
        </w:rPr>
        <w:t>r.</w:t>
      </w:r>
    </w:p>
    <w:p w14:paraId="0D61A457" w14:textId="77777777" w:rsidR="000202F5" w:rsidRPr="000202F5" w:rsidRDefault="000202F5" w:rsidP="000202F5">
      <w:pPr>
        <w:tabs>
          <w:tab w:val="left" w:pos="1399"/>
        </w:tabs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w sprawie zatwierdzenia sprawozdania Zarządu z działalności</w:t>
      </w:r>
    </w:p>
    <w:p w14:paraId="75EA4F0E" w14:textId="0726CE70" w:rsidR="000202F5" w:rsidRPr="000202F5" w:rsidRDefault="000202F5" w:rsidP="000202F5">
      <w:pPr>
        <w:tabs>
          <w:tab w:val="left" w:pos="1399"/>
        </w:tabs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Spółki w 201</w:t>
      </w:r>
      <w:r w:rsidR="005A24D6">
        <w:rPr>
          <w:rFonts w:ascii="Arial" w:hAnsi="Arial" w:cs="Arial"/>
          <w:b/>
          <w:sz w:val="20"/>
          <w:szCs w:val="20"/>
        </w:rPr>
        <w:t>6</w:t>
      </w:r>
      <w:r w:rsidRPr="000202F5">
        <w:rPr>
          <w:rFonts w:ascii="Arial" w:hAnsi="Arial" w:cs="Arial"/>
          <w:b/>
          <w:sz w:val="20"/>
          <w:szCs w:val="20"/>
        </w:rPr>
        <w:t xml:space="preserve"> roku oraz sprawozdania finansowego za ten okres.</w:t>
      </w:r>
    </w:p>
    <w:p w14:paraId="38E7C7CB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2EE88C64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2A5EA368" w14:textId="68A0A9DB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Realizując pkt.</w:t>
      </w:r>
      <w:r w:rsidR="00E66D92">
        <w:rPr>
          <w:rFonts w:ascii="Arial" w:hAnsi="Arial" w:cs="Arial"/>
          <w:sz w:val="20"/>
          <w:szCs w:val="20"/>
        </w:rPr>
        <w:t xml:space="preserve"> 9</w:t>
      </w:r>
      <w:r w:rsidRPr="000202F5">
        <w:rPr>
          <w:rFonts w:ascii="Arial" w:hAnsi="Arial" w:cs="Arial"/>
          <w:sz w:val="20"/>
          <w:szCs w:val="20"/>
        </w:rPr>
        <w:t xml:space="preserve"> lit </w:t>
      </w:r>
      <w:r w:rsidR="00E66D92">
        <w:rPr>
          <w:rFonts w:ascii="Arial" w:hAnsi="Arial" w:cs="Arial"/>
          <w:sz w:val="20"/>
          <w:szCs w:val="20"/>
        </w:rPr>
        <w:t>b</w:t>
      </w:r>
      <w:r w:rsidRPr="000202F5">
        <w:rPr>
          <w:rFonts w:ascii="Arial" w:hAnsi="Arial" w:cs="Arial"/>
          <w:sz w:val="20"/>
          <w:szCs w:val="20"/>
        </w:rPr>
        <w:t xml:space="preserve"> i </w:t>
      </w:r>
      <w:r w:rsidR="00E66D92">
        <w:rPr>
          <w:rFonts w:ascii="Arial" w:hAnsi="Arial" w:cs="Arial"/>
          <w:sz w:val="20"/>
          <w:szCs w:val="20"/>
        </w:rPr>
        <w:t>c</w:t>
      </w:r>
      <w:r w:rsidRPr="000202F5">
        <w:rPr>
          <w:rFonts w:ascii="Arial" w:hAnsi="Arial" w:cs="Arial"/>
          <w:sz w:val="20"/>
          <w:szCs w:val="20"/>
        </w:rPr>
        <w:t xml:space="preserve"> porządku obrad Zwyczajne Walne Zgromadzenie Mo-BRUK S.A., </w:t>
      </w:r>
      <w:r w:rsidRPr="000202F5">
        <w:rPr>
          <w:rFonts w:ascii="Arial" w:hAnsi="Arial" w:cs="Arial"/>
          <w:sz w:val="20"/>
          <w:szCs w:val="20"/>
        </w:rPr>
        <w:br/>
        <w:t>w głosowaniu jawnym podjęło uchwałę następującej treści :</w:t>
      </w:r>
    </w:p>
    <w:p w14:paraId="0BAFA6C6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6C9DB32C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Działając na podstawie </w:t>
      </w:r>
      <w:r w:rsidRPr="008452C3">
        <w:rPr>
          <w:rFonts w:ascii="Arial" w:hAnsi="Arial" w:cs="Arial"/>
          <w:sz w:val="20"/>
          <w:szCs w:val="20"/>
        </w:rPr>
        <w:t>art.393 pkt.1 i 395 § 2 pkt.1 k.s.h. oraz § 33.1. lit. a Statutu Spółki</w:t>
      </w:r>
      <w:r w:rsidRPr="000202F5">
        <w:rPr>
          <w:rFonts w:ascii="Arial" w:hAnsi="Arial" w:cs="Arial"/>
          <w:sz w:val="20"/>
          <w:szCs w:val="20"/>
        </w:rPr>
        <w:t xml:space="preserve"> </w:t>
      </w:r>
    </w:p>
    <w:p w14:paraId="78EF967E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Zwyczajne Walne Zgromadzenie Mo-BRUK S.A. zatwierdza:</w:t>
      </w:r>
    </w:p>
    <w:p w14:paraId="1A6D5530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6F69DE30" w14:textId="3FC47579" w:rsidR="000202F5" w:rsidRPr="000202F5" w:rsidRDefault="000202F5" w:rsidP="004B146A">
      <w:pPr>
        <w:numPr>
          <w:ilvl w:val="0"/>
          <w:numId w:val="13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Sprawozdanie Zarządu z działalności Spółki w 201</w:t>
      </w:r>
      <w:r w:rsidR="00C519F6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roku.</w:t>
      </w:r>
    </w:p>
    <w:p w14:paraId="4B7DC9C7" w14:textId="499C2350" w:rsidR="000202F5" w:rsidRPr="000202F5" w:rsidRDefault="000202F5" w:rsidP="004B146A">
      <w:pPr>
        <w:numPr>
          <w:ilvl w:val="0"/>
          <w:numId w:val="13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Sprawozdanie finansowe za 201</w:t>
      </w:r>
      <w:r w:rsidR="00C519F6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</w:t>
      </w:r>
    </w:p>
    <w:p w14:paraId="33B2B854" w14:textId="5484A1CE" w:rsidR="000202F5" w:rsidRPr="002D58FB" w:rsidRDefault="000202F5" w:rsidP="000202F5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- sprawozdanie z sytuacji finansowej na dzień 31 grudnia 201</w:t>
      </w:r>
      <w:r w:rsidR="00C519F6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roku zamykające się po stronie aktywów i pasywów </w:t>
      </w:r>
      <w:r w:rsidRPr="002D58FB">
        <w:rPr>
          <w:rFonts w:ascii="Arial" w:hAnsi="Arial" w:cs="Arial"/>
          <w:sz w:val="20"/>
          <w:szCs w:val="20"/>
        </w:rPr>
        <w:t>kwotą 1</w:t>
      </w:r>
      <w:r w:rsidR="00F81B3A">
        <w:rPr>
          <w:rFonts w:ascii="Arial" w:hAnsi="Arial" w:cs="Arial"/>
          <w:sz w:val="20"/>
          <w:szCs w:val="20"/>
        </w:rPr>
        <w:t>67 368 441</w:t>
      </w:r>
      <w:r w:rsidRPr="002D58FB">
        <w:rPr>
          <w:rFonts w:ascii="Arial" w:hAnsi="Arial" w:cs="Arial"/>
          <w:sz w:val="20"/>
          <w:szCs w:val="20"/>
        </w:rPr>
        <w:t>,</w:t>
      </w:r>
      <w:r w:rsidR="00EE3577">
        <w:rPr>
          <w:rFonts w:ascii="Arial" w:hAnsi="Arial" w:cs="Arial"/>
          <w:sz w:val="20"/>
          <w:szCs w:val="20"/>
        </w:rPr>
        <w:t>20</w:t>
      </w:r>
      <w:r w:rsidRPr="002D58FB">
        <w:rPr>
          <w:rFonts w:ascii="Arial" w:hAnsi="Arial" w:cs="Arial"/>
          <w:sz w:val="20"/>
          <w:szCs w:val="20"/>
        </w:rPr>
        <w:t xml:space="preserve"> PLN,</w:t>
      </w:r>
    </w:p>
    <w:p w14:paraId="6A562A9B" w14:textId="160ED48A" w:rsidR="000202F5" w:rsidRPr="002D58FB" w:rsidRDefault="000202F5" w:rsidP="000202F5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D58FB">
        <w:rPr>
          <w:rFonts w:ascii="Arial" w:hAnsi="Arial" w:cs="Arial"/>
          <w:sz w:val="20"/>
          <w:szCs w:val="20"/>
        </w:rPr>
        <w:t>- rachunek zysków i strat za 201</w:t>
      </w:r>
      <w:r w:rsidR="00DA1858">
        <w:rPr>
          <w:rFonts w:ascii="Arial" w:hAnsi="Arial" w:cs="Arial"/>
          <w:sz w:val="20"/>
          <w:szCs w:val="20"/>
        </w:rPr>
        <w:t>6</w:t>
      </w:r>
      <w:r w:rsidRPr="002D58FB">
        <w:rPr>
          <w:rFonts w:ascii="Arial" w:hAnsi="Arial" w:cs="Arial"/>
          <w:sz w:val="20"/>
          <w:szCs w:val="20"/>
        </w:rPr>
        <w:t xml:space="preserve"> rok, zamykający się </w:t>
      </w:r>
      <w:r w:rsidR="00DA1858">
        <w:rPr>
          <w:rFonts w:ascii="Arial" w:hAnsi="Arial" w:cs="Arial"/>
          <w:sz w:val="20"/>
          <w:szCs w:val="20"/>
        </w:rPr>
        <w:t>zyskiem</w:t>
      </w:r>
      <w:r w:rsidRPr="002D58FB">
        <w:rPr>
          <w:rFonts w:ascii="Arial" w:hAnsi="Arial" w:cs="Arial"/>
          <w:sz w:val="20"/>
          <w:szCs w:val="20"/>
        </w:rPr>
        <w:t xml:space="preserve"> bilansow</w:t>
      </w:r>
      <w:r w:rsidR="00DA1858">
        <w:rPr>
          <w:rFonts w:ascii="Arial" w:hAnsi="Arial" w:cs="Arial"/>
          <w:sz w:val="20"/>
          <w:szCs w:val="20"/>
        </w:rPr>
        <w:t>ym</w:t>
      </w:r>
      <w:r w:rsidRPr="002D58FB">
        <w:rPr>
          <w:rFonts w:ascii="Arial" w:hAnsi="Arial" w:cs="Arial"/>
          <w:sz w:val="20"/>
          <w:szCs w:val="20"/>
        </w:rPr>
        <w:t xml:space="preserve"> netto </w:t>
      </w:r>
      <w:r w:rsidRPr="002D58FB">
        <w:rPr>
          <w:rFonts w:ascii="Arial" w:hAnsi="Arial" w:cs="Arial"/>
          <w:sz w:val="20"/>
          <w:szCs w:val="20"/>
        </w:rPr>
        <w:br/>
        <w:t xml:space="preserve">w kwocie </w:t>
      </w:r>
      <w:r w:rsidR="00DA1858">
        <w:rPr>
          <w:rFonts w:ascii="Arial" w:hAnsi="Arial" w:cs="Arial"/>
          <w:sz w:val="20"/>
          <w:szCs w:val="20"/>
        </w:rPr>
        <w:t>1</w:t>
      </w:r>
      <w:r w:rsidRPr="002D58FB">
        <w:rPr>
          <w:rFonts w:ascii="Arial" w:hAnsi="Arial" w:cs="Arial"/>
          <w:sz w:val="20"/>
          <w:szCs w:val="20"/>
        </w:rPr>
        <w:t> </w:t>
      </w:r>
      <w:r w:rsidR="00DA1858">
        <w:rPr>
          <w:rFonts w:ascii="Arial" w:hAnsi="Arial" w:cs="Arial"/>
          <w:sz w:val="20"/>
          <w:szCs w:val="20"/>
        </w:rPr>
        <w:t>626</w:t>
      </w:r>
      <w:r w:rsidR="00B51ABF">
        <w:rPr>
          <w:rFonts w:ascii="Arial" w:hAnsi="Arial" w:cs="Arial"/>
          <w:sz w:val="20"/>
          <w:szCs w:val="20"/>
        </w:rPr>
        <w:t> </w:t>
      </w:r>
      <w:r w:rsidR="00DA1858">
        <w:rPr>
          <w:rFonts w:ascii="Arial" w:hAnsi="Arial" w:cs="Arial"/>
          <w:sz w:val="20"/>
          <w:szCs w:val="20"/>
        </w:rPr>
        <w:t>34</w:t>
      </w:r>
      <w:r w:rsidR="00B51ABF">
        <w:rPr>
          <w:rFonts w:ascii="Arial" w:hAnsi="Arial" w:cs="Arial"/>
          <w:sz w:val="20"/>
          <w:szCs w:val="20"/>
        </w:rPr>
        <w:t>2,96</w:t>
      </w:r>
      <w:r w:rsidRPr="002D58FB">
        <w:rPr>
          <w:rFonts w:ascii="Arial" w:hAnsi="Arial" w:cs="Arial"/>
          <w:sz w:val="20"/>
          <w:szCs w:val="20"/>
        </w:rPr>
        <w:t xml:space="preserve"> PLN,</w:t>
      </w:r>
    </w:p>
    <w:p w14:paraId="06AD7014" w14:textId="0953FD84" w:rsidR="000202F5" w:rsidRPr="000202F5" w:rsidRDefault="000202F5" w:rsidP="000202F5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D58FB">
        <w:rPr>
          <w:rFonts w:ascii="Arial" w:hAnsi="Arial" w:cs="Arial"/>
          <w:sz w:val="20"/>
          <w:szCs w:val="20"/>
        </w:rPr>
        <w:t>- zestawienie zmian w kapitale</w:t>
      </w:r>
      <w:r w:rsidRPr="000202F5">
        <w:rPr>
          <w:rFonts w:ascii="Arial" w:hAnsi="Arial" w:cs="Arial"/>
          <w:sz w:val="20"/>
          <w:szCs w:val="20"/>
        </w:rPr>
        <w:t xml:space="preserve"> własnym za 201</w:t>
      </w:r>
      <w:r w:rsidR="00DA1858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rok,</w:t>
      </w:r>
    </w:p>
    <w:p w14:paraId="46B154BB" w14:textId="42D2F38B" w:rsidR="000202F5" w:rsidRPr="000202F5" w:rsidRDefault="000202F5" w:rsidP="000202F5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- sprawozdanie z przepływu środków pieniężnych za 201</w:t>
      </w:r>
      <w:r w:rsidR="00DA1858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rok, </w:t>
      </w:r>
    </w:p>
    <w:p w14:paraId="1C0C5CE2" w14:textId="77777777" w:rsidR="000202F5" w:rsidRPr="000202F5" w:rsidRDefault="000202F5" w:rsidP="000202F5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- informacje dodatkowe do sprawozdania finansowego.</w:t>
      </w:r>
    </w:p>
    <w:p w14:paraId="21540080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2EA40365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65230BD0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Uchwała wchodzi w życie z dniem podjęcia.</w:t>
      </w:r>
    </w:p>
    <w:p w14:paraId="0C890767" w14:textId="77777777" w:rsidR="00CA3F52" w:rsidRPr="000202F5" w:rsidRDefault="00CA3F52" w:rsidP="00CA3F52">
      <w:pPr>
        <w:pStyle w:val="Teksttreci20"/>
        <w:shd w:val="clear" w:color="auto" w:fill="auto"/>
        <w:spacing w:after="480" w:line="269" w:lineRule="exact"/>
        <w:ind w:right="40"/>
        <w:jc w:val="left"/>
        <w:rPr>
          <w:rFonts w:ascii="Arial" w:hAnsi="Arial" w:cs="Arial"/>
        </w:rPr>
      </w:pPr>
      <w:r w:rsidRPr="000202F5">
        <w:rPr>
          <w:rFonts w:ascii="Arial" w:hAnsi="Arial" w:cs="Arial"/>
          <w:b w:val="0"/>
        </w:rPr>
        <w:br/>
      </w:r>
      <w:r w:rsidR="00D1364B" w:rsidRPr="000202F5">
        <w:rPr>
          <w:rFonts w:ascii="Arial" w:hAnsi="Arial" w:cs="Arial"/>
        </w:rPr>
        <w:t>Instrukcja do głosowania dla Pełnomocnika nad uchwałą:</w:t>
      </w:r>
    </w:p>
    <w:p w14:paraId="7FEDAFEA" w14:textId="77777777" w:rsidR="00D1364B" w:rsidRPr="000202F5" w:rsidRDefault="00D1364B" w:rsidP="00CA3F52">
      <w:pPr>
        <w:pStyle w:val="Teksttreci20"/>
        <w:shd w:val="clear" w:color="auto" w:fill="auto"/>
        <w:spacing w:after="480" w:line="269" w:lineRule="exact"/>
        <w:ind w:right="40"/>
        <w:jc w:val="left"/>
        <w:rPr>
          <w:rFonts w:ascii="Arial" w:hAnsi="Arial" w:cs="Arial"/>
          <w:b w:val="0"/>
        </w:rPr>
      </w:pPr>
      <w:r w:rsidRPr="000202F5">
        <w:rPr>
          <w:rFonts w:ascii="Arial" w:hAnsi="Arial" w:cs="Arial"/>
        </w:rPr>
        <w:t>_________________________________________________________________________________</w:t>
      </w:r>
    </w:p>
    <w:p w14:paraId="5C82985F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14:paraId="191C51CD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6E7ADE6A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7AB38A81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54D57CC2" w14:textId="77777777" w:rsidR="00D1364B" w:rsidRPr="000202F5" w:rsidRDefault="00D1364B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1D200F19" w14:textId="77777777" w:rsidR="00D1364B" w:rsidRPr="000202F5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71EFE5C8" w14:textId="77777777" w:rsidR="00D1364B" w:rsidRPr="000202F5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1B4F103C" w14:textId="77777777" w:rsidR="00D1364B" w:rsidRPr="000202F5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432E9AE6" w14:textId="77777777" w:rsidR="00D1364B" w:rsidRPr="000202F5" w:rsidRDefault="00D1364B" w:rsidP="00D1364B">
      <w:pPr>
        <w:tabs>
          <w:tab w:val="left" w:pos="845"/>
        </w:tabs>
        <w:spacing w:after="240" w:line="264" w:lineRule="exact"/>
        <w:ind w:left="72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63CD" w:rsidRPr="000202F5">
        <w:rPr>
          <w:rFonts w:ascii="Arial" w:hAnsi="Arial" w:cs="Arial"/>
          <w:sz w:val="20"/>
          <w:szCs w:val="20"/>
        </w:rPr>
        <w:t>........................................</w:t>
      </w:r>
    </w:p>
    <w:p w14:paraId="6DF93FDF" w14:textId="61FE4F84" w:rsidR="00CA3F52" w:rsidRDefault="00CA3F52" w:rsidP="00CA3F52">
      <w:pPr>
        <w:jc w:val="center"/>
        <w:rPr>
          <w:rFonts w:ascii="Arial" w:hAnsi="Arial" w:cs="Arial"/>
          <w:sz w:val="20"/>
          <w:szCs w:val="20"/>
        </w:rPr>
      </w:pPr>
    </w:p>
    <w:p w14:paraId="6C88D248" w14:textId="77777777" w:rsidR="00F76B18" w:rsidRPr="000202F5" w:rsidRDefault="00F76B18" w:rsidP="00F76B18">
      <w:pPr>
        <w:jc w:val="center"/>
        <w:rPr>
          <w:rFonts w:ascii="Arial" w:hAnsi="Arial" w:cs="Arial"/>
          <w:b/>
          <w:sz w:val="20"/>
          <w:szCs w:val="20"/>
        </w:rPr>
      </w:pPr>
    </w:p>
    <w:p w14:paraId="57F80B11" w14:textId="77777777" w:rsidR="00F76B18" w:rsidRPr="000202F5" w:rsidRDefault="00F76B18" w:rsidP="00F76B18">
      <w:pPr>
        <w:rPr>
          <w:rFonts w:ascii="Arial" w:hAnsi="Arial" w:cs="Arial"/>
          <w:b/>
          <w:sz w:val="20"/>
          <w:szCs w:val="20"/>
        </w:rPr>
      </w:pPr>
    </w:p>
    <w:p w14:paraId="61CD6F34" w14:textId="7D7A4FCE" w:rsidR="00F76B18" w:rsidRPr="000202F5" w:rsidRDefault="00F76B18" w:rsidP="00F76B18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Projekt Uchwały Nr </w:t>
      </w:r>
      <w:r>
        <w:rPr>
          <w:rFonts w:ascii="Arial" w:hAnsi="Arial" w:cs="Arial"/>
          <w:b/>
          <w:sz w:val="20"/>
          <w:szCs w:val="20"/>
        </w:rPr>
        <w:t>6</w:t>
      </w:r>
      <w:r w:rsidRPr="000202F5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7</w:t>
      </w:r>
    </w:p>
    <w:p w14:paraId="21300A8A" w14:textId="77777777" w:rsidR="00F76B18" w:rsidRPr="000202F5" w:rsidRDefault="00F76B18" w:rsidP="00F76B18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Zwyczajnego Walnego Zgromadzenia Spółki Mo-BRUK S.A., </w:t>
      </w:r>
      <w:r w:rsidRPr="000202F5">
        <w:rPr>
          <w:rFonts w:ascii="Arial" w:hAnsi="Arial" w:cs="Arial"/>
          <w:b/>
          <w:sz w:val="20"/>
          <w:szCs w:val="20"/>
        </w:rPr>
        <w:br/>
        <w:t>z siedzibą w Niecwi z dnia 2</w:t>
      </w:r>
      <w:r>
        <w:rPr>
          <w:rFonts w:ascii="Arial" w:hAnsi="Arial" w:cs="Arial"/>
          <w:b/>
          <w:sz w:val="20"/>
          <w:szCs w:val="20"/>
        </w:rPr>
        <w:t>3</w:t>
      </w:r>
      <w:r w:rsidRPr="000202F5">
        <w:rPr>
          <w:rFonts w:ascii="Arial" w:hAnsi="Arial" w:cs="Arial"/>
          <w:b/>
          <w:sz w:val="20"/>
          <w:szCs w:val="20"/>
        </w:rPr>
        <w:t xml:space="preserve"> czerwca 201</w:t>
      </w:r>
      <w:r>
        <w:rPr>
          <w:rFonts w:ascii="Arial" w:hAnsi="Arial" w:cs="Arial"/>
          <w:b/>
          <w:sz w:val="20"/>
          <w:szCs w:val="20"/>
        </w:rPr>
        <w:t>7</w:t>
      </w:r>
      <w:r w:rsidRPr="000202F5">
        <w:rPr>
          <w:rFonts w:ascii="Arial" w:hAnsi="Arial" w:cs="Arial"/>
          <w:b/>
          <w:sz w:val="20"/>
          <w:szCs w:val="20"/>
        </w:rPr>
        <w:t xml:space="preserve"> r.</w:t>
      </w:r>
    </w:p>
    <w:p w14:paraId="4B111225" w14:textId="7F87B5F1" w:rsidR="00F76B18" w:rsidRPr="000202F5" w:rsidRDefault="00F76B18" w:rsidP="00F76B18">
      <w:pPr>
        <w:tabs>
          <w:tab w:val="left" w:pos="1399"/>
        </w:tabs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w sprawie zatwierdzenia </w:t>
      </w:r>
      <w:r w:rsidR="00BE1D42" w:rsidRPr="00BE1D42">
        <w:rPr>
          <w:rFonts w:ascii="Arial" w:hAnsi="Arial" w:cs="Arial"/>
          <w:b/>
          <w:sz w:val="20"/>
          <w:szCs w:val="20"/>
        </w:rPr>
        <w:t>sprawozdania Zarządu z działalności Grupy Kapitałowej Mo-BRUK S.A.</w:t>
      </w:r>
      <w:r w:rsidR="00BE1D42">
        <w:rPr>
          <w:rFonts w:ascii="Arial" w:hAnsi="Arial" w:cs="Arial"/>
          <w:b/>
          <w:sz w:val="20"/>
          <w:szCs w:val="20"/>
        </w:rPr>
        <w:t xml:space="preserve"> oraz </w:t>
      </w:r>
      <w:r w:rsidRPr="000202F5">
        <w:rPr>
          <w:rFonts w:ascii="Arial" w:hAnsi="Arial" w:cs="Arial"/>
          <w:b/>
          <w:sz w:val="20"/>
          <w:szCs w:val="20"/>
        </w:rPr>
        <w:t xml:space="preserve">skonsolidowanego sprawozdania finansowego </w:t>
      </w:r>
      <w:r w:rsidRPr="000202F5">
        <w:rPr>
          <w:rFonts w:ascii="Arial" w:hAnsi="Arial" w:cs="Arial"/>
          <w:b/>
          <w:sz w:val="20"/>
          <w:szCs w:val="20"/>
        </w:rPr>
        <w:br/>
        <w:t>Grupy Kapitałowej Mo-BRUK S.A. za 201</w:t>
      </w:r>
      <w:r>
        <w:rPr>
          <w:rFonts w:ascii="Arial" w:hAnsi="Arial" w:cs="Arial"/>
          <w:b/>
          <w:sz w:val="20"/>
          <w:szCs w:val="20"/>
        </w:rPr>
        <w:t>6</w:t>
      </w:r>
      <w:r w:rsidRPr="000202F5">
        <w:rPr>
          <w:rFonts w:ascii="Arial" w:hAnsi="Arial" w:cs="Arial"/>
          <w:b/>
          <w:sz w:val="20"/>
          <w:szCs w:val="20"/>
        </w:rPr>
        <w:t xml:space="preserve"> rok.</w:t>
      </w:r>
    </w:p>
    <w:p w14:paraId="68F1F041" w14:textId="77777777" w:rsidR="00F76B18" w:rsidRPr="000202F5" w:rsidRDefault="00F76B18" w:rsidP="00F76B18">
      <w:pPr>
        <w:tabs>
          <w:tab w:val="left" w:pos="1399"/>
        </w:tabs>
        <w:jc w:val="center"/>
        <w:rPr>
          <w:rFonts w:ascii="Arial" w:hAnsi="Arial" w:cs="Arial"/>
          <w:b/>
          <w:sz w:val="20"/>
          <w:szCs w:val="20"/>
        </w:rPr>
      </w:pPr>
    </w:p>
    <w:p w14:paraId="249ACD26" w14:textId="77777777" w:rsidR="00F76B18" w:rsidRPr="000202F5" w:rsidRDefault="00F76B18" w:rsidP="00F76B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61BCF4FB" w14:textId="77777777" w:rsidR="00F76B18" w:rsidRPr="000202F5" w:rsidRDefault="00F76B18" w:rsidP="00F76B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290F3AA5" w14:textId="51B39C59" w:rsidR="00F76B18" w:rsidRPr="000202F5" w:rsidRDefault="00F76B18" w:rsidP="00F76B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BE1D42">
        <w:rPr>
          <w:rFonts w:ascii="Arial" w:hAnsi="Arial" w:cs="Arial"/>
          <w:sz w:val="20"/>
          <w:szCs w:val="20"/>
        </w:rPr>
        <w:t xml:space="preserve">Realizując pkt. </w:t>
      </w:r>
      <w:r w:rsidR="00BE1D42" w:rsidRPr="00BE1D42">
        <w:rPr>
          <w:rFonts w:ascii="Arial" w:hAnsi="Arial" w:cs="Arial"/>
          <w:sz w:val="20"/>
          <w:szCs w:val="20"/>
        </w:rPr>
        <w:t>9</w:t>
      </w:r>
      <w:r w:rsidRPr="00BE1D42">
        <w:rPr>
          <w:rFonts w:ascii="Arial" w:hAnsi="Arial" w:cs="Arial"/>
          <w:sz w:val="20"/>
          <w:szCs w:val="20"/>
        </w:rPr>
        <w:t xml:space="preserve"> lit </w:t>
      </w:r>
      <w:r w:rsidR="00BE1D42" w:rsidRPr="00BE1D42">
        <w:rPr>
          <w:rFonts w:ascii="Arial" w:hAnsi="Arial" w:cs="Arial"/>
          <w:sz w:val="20"/>
          <w:szCs w:val="20"/>
        </w:rPr>
        <w:t>d</w:t>
      </w:r>
      <w:r w:rsidR="00BE1D42">
        <w:rPr>
          <w:rFonts w:ascii="Arial" w:hAnsi="Arial" w:cs="Arial"/>
          <w:sz w:val="20"/>
          <w:szCs w:val="20"/>
        </w:rPr>
        <w:t xml:space="preserve"> i lit e</w:t>
      </w:r>
      <w:r w:rsidRPr="000202F5">
        <w:rPr>
          <w:rFonts w:ascii="Arial" w:hAnsi="Arial" w:cs="Arial"/>
          <w:sz w:val="20"/>
          <w:szCs w:val="20"/>
        </w:rPr>
        <w:t xml:space="preserve"> porządku obrad Zwyczajne Walne Zgromadzenie Mo-BRUK S.A., </w:t>
      </w:r>
      <w:r w:rsidRPr="000202F5">
        <w:rPr>
          <w:rFonts w:ascii="Arial" w:hAnsi="Arial" w:cs="Arial"/>
          <w:sz w:val="20"/>
          <w:szCs w:val="20"/>
        </w:rPr>
        <w:br/>
        <w:t>w głosowaniu jawnym podjęło uchwałę następującej treści :</w:t>
      </w:r>
    </w:p>
    <w:p w14:paraId="48499047" w14:textId="77777777" w:rsidR="00F76B18" w:rsidRPr="000202F5" w:rsidRDefault="00F76B18" w:rsidP="00F76B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4930C072" w14:textId="77777777" w:rsidR="00F76B18" w:rsidRPr="000202F5" w:rsidRDefault="00F76B18" w:rsidP="00F76B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Działając na </w:t>
      </w:r>
      <w:r w:rsidRPr="00BE1D42">
        <w:rPr>
          <w:rFonts w:ascii="Arial" w:hAnsi="Arial" w:cs="Arial"/>
          <w:sz w:val="20"/>
          <w:szCs w:val="20"/>
        </w:rPr>
        <w:t>podstawie art.393 pkt.1 i 395 § 2 pkt.1 k.s.h. oraz § 33.1. lit. a Statutu</w:t>
      </w:r>
      <w:r w:rsidRPr="000202F5">
        <w:rPr>
          <w:rFonts w:ascii="Arial" w:hAnsi="Arial" w:cs="Arial"/>
          <w:sz w:val="20"/>
          <w:szCs w:val="20"/>
        </w:rPr>
        <w:t xml:space="preserve"> Spółki </w:t>
      </w:r>
    </w:p>
    <w:p w14:paraId="6E53A848" w14:textId="77777777" w:rsidR="00F76B18" w:rsidRPr="000202F5" w:rsidRDefault="00F76B18" w:rsidP="00F76B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Zwyczajne Walne Zgromadzenie Mo-BRUK S.A. zatwierdza:</w:t>
      </w:r>
    </w:p>
    <w:p w14:paraId="1A6BCE51" w14:textId="77777777" w:rsidR="00F76B18" w:rsidRPr="000202F5" w:rsidRDefault="00F76B18" w:rsidP="00F76B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34D6AC27" w14:textId="77777777" w:rsidR="00F76B18" w:rsidRPr="000202F5" w:rsidRDefault="00F76B18" w:rsidP="00F76B18">
      <w:pPr>
        <w:numPr>
          <w:ilvl w:val="0"/>
          <w:numId w:val="15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Skonsolidowane sprawozdanie finansowe Grupy Kapitałowej  Mo-BRUK S.A. za </w:t>
      </w:r>
      <w:r w:rsidRPr="00256408">
        <w:rPr>
          <w:rFonts w:ascii="Arial" w:hAnsi="Arial" w:cs="Arial"/>
          <w:sz w:val="20"/>
          <w:szCs w:val="20"/>
        </w:rPr>
        <w:t>2016</w:t>
      </w:r>
      <w:r w:rsidRPr="000202F5">
        <w:rPr>
          <w:rFonts w:ascii="Arial" w:hAnsi="Arial" w:cs="Arial"/>
          <w:sz w:val="20"/>
          <w:szCs w:val="20"/>
        </w:rPr>
        <w:t xml:space="preserve"> rok zawierające:</w:t>
      </w:r>
    </w:p>
    <w:p w14:paraId="2A972CE2" w14:textId="77777777" w:rsidR="00F76B18" w:rsidRPr="002D58FB" w:rsidRDefault="00F76B18" w:rsidP="00F76B18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D58FB">
        <w:rPr>
          <w:rFonts w:ascii="Arial" w:hAnsi="Arial" w:cs="Arial"/>
          <w:sz w:val="20"/>
          <w:szCs w:val="20"/>
        </w:rPr>
        <w:t>- bilans na dzień 31.12.20</w:t>
      </w:r>
      <w:r w:rsidRPr="00256408">
        <w:rPr>
          <w:rFonts w:ascii="Arial" w:hAnsi="Arial" w:cs="Arial"/>
          <w:sz w:val="20"/>
          <w:szCs w:val="20"/>
        </w:rPr>
        <w:t>16</w:t>
      </w:r>
      <w:r w:rsidRPr="002D58FB">
        <w:rPr>
          <w:rFonts w:ascii="Arial" w:hAnsi="Arial" w:cs="Arial"/>
          <w:sz w:val="20"/>
          <w:szCs w:val="20"/>
        </w:rPr>
        <w:t xml:space="preserve"> roku zamykający się po stronie aktywów i pasywów kwotą </w:t>
      </w:r>
      <w:r w:rsidRPr="002A5297">
        <w:rPr>
          <w:rFonts w:ascii="Arial" w:hAnsi="Arial" w:cs="Arial"/>
          <w:sz w:val="20"/>
          <w:szCs w:val="20"/>
        </w:rPr>
        <w:t>171 636</w:t>
      </w:r>
      <w:r>
        <w:rPr>
          <w:rFonts w:ascii="Arial" w:hAnsi="Arial" w:cs="Arial"/>
          <w:sz w:val="20"/>
          <w:szCs w:val="20"/>
        </w:rPr>
        <w:t> </w:t>
      </w:r>
      <w:r w:rsidRPr="002A5297">
        <w:rPr>
          <w:rFonts w:ascii="Arial" w:hAnsi="Arial" w:cs="Arial"/>
          <w:sz w:val="20"/>
          <w:szCs w:val="20"/>
        </w:rPr>
        <w:t>65</w:t>
      </w:r>
      <w:r>
        <w:rPr>
          <w:rFonts w:ascii="Arial" w:hAnsi="Arial" w:cs="Arial"/>
          <w:sz w:val="20"/>
          <w:szCs w:val="20"/>
        </w:rPr>
        <w:t>2,97</w:t>
      </w:r>
      <w:r w:rsidRPr="002D58FB">
        <w:rPr>
          <w:rFonts w:ascii="Arial" w:hAnsi="Arial" w:cs="Arial"/>
          <w:sz w:val="20"/>
          <w:szCs w:val="20"/>
        </w:rPr>
        <w:t xml:space="preserve"> PLN</w:t>
      </w:r>
    </w:p>
    <w:p w14:paraId="04A1B658" w14:textId="77777777" w:rsidR="00F76B18" w:rsidRPr="002D58FB" w:rsidRDefault="00F76B18" w:rsidP="00F76B18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D58FB">
        <w:rPr>
          <w:rFonts w:ascii="Arial" w:hAnsi="Arial" w:cs="Arial"/>
          <w:sz w:val="20"/>
          <w:szCs w:val="20"/>
        </w:rPr>
        <w:t>- rachunek zysków i strat za 201</w:t>
      </w:r>
      <w:r>
        <w:rPr>
          <w:rFonts w:ascii="Arial" w:hAnsi="Arial" w:cs="Arial"/>
          <w:sz w:val="20"/>
          <w:szCs w:val="20"/>
        </w:rPr>
        <w:t>6</w:t>
      </w:r>
      <w:r w:rsidRPr="002D58FB">
        <w:rPr>
          <w:rFonts w:ascii="Arial" w:hAnsi="Arial" w:cs="Arial"/>
          <w:sz w:val="20"/>
          <w:szCs w:val="20"/>
        </w:rPr>
        <w:t xml:space="preserve"> rok, zamykający się </w:t>
      </w:r>
      <w:r>
        <w:rPr>
          <w:rFonts w:ascii="Arial" w:hAnsi="Arial" w:cs="Arial"/>
          <w:sz w:val="20"/>
          <w:szCs w:val="20"/>
        </w:rPr>
        <w:t>zyskiem bilansowym</w:t>
      </w:r>
      <w:r w:rsidRPr="002D58FB">
        <w:rPr>
          <w:rFonts w:ascii="Arial" w:hAnsi="Arial" w:cs="Arial"/>
          <w:sz w:val="20"/>
          <w:szCs w:val="20"/>
        </w:rPr>
        <w:t xml:space="preserve"> netto w kwocie </w:t>
      </w:r>
      <w:r w:rsidRPr="002A5297">
        <w:rPr>
          <w:rFonts w:ascii="Arial" w:hAnsi="Arial" w:cs="Arial"/>
          <w:sz w:val="20"/>
          <w:szCs w:val="20"/>
        </w:rPr>
        <w:t>2 157</w:t>
      </w:r>
      <w:r>
        <w:rPr>
          <w:rFonts w:ascii="Arial" w:hAnsi="Arial" w:cs="Arial"/>
          <w:sz w:val="20"/>
          <w:szCs w:val="20"/>
        </w:rPr>
        <w:t> </w:t>
      </w:r>
      <w:r w:rsidRPr="002A5297">
        <w:rPr>
          <w:rFonts w:ascii="Arial" w:hAnsi="Arial" w:cs="Arial"/>
          <w:sz w:val="20"/>
          <w:szCs w:val="20"/>
        </w:rPr>
        <w:t>92</w:t>
      </w:r>
      <w:r>
        <w:rPr>
          <w:rFonts w:ascii="Arial" w:hAnsi="Arial" w:cs="Arial"/>
          <w:sz w:val="20"/>
          <w:szCs w:val="20"/>
        </w:rPr>
        <w:t>2,68</w:t>
      </w:r>
      <w:r w:rsidRPr="002D58FB">
        <w:rPr>
          <w:rFonts w:ascii="Arial" w:hAnsi="Arial" w:cs="Arial"/>
          <w:sz w:val="20"/>
          <w:szCs w:val="20"/>
        </w:rPr>
        <w:t xml:space="preserve"> PLN</w:t>
      </w:r>
    </w:p>
    <w:p w14:paraId="4ADCF215" w14:textId="77777777" w:rsidR="00F76B18" w:rsidRPr="000202F5" w:rsidRDefault="00F76B18" w:rsidP="00F76B18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2D58FB">
        <w:rPr>
          <w:rFonts w:ascii="Arial" w:hAnsi="Arial" w:cs="Arial"/>
          <w:sz w:val="20"/>
          <w:szCs w:val="20"/>
        </w:rPr>
        <w:t>- zestawienie zmian</w:t>
      </w:r>
      <w:r w:rsidRPr="000202F5">
        <w:rPr>
          <w:rFonts w:ascii="Arial" w:hAnsi="Arial" w:cs="Arial"/>
          <w:sz w:val="20"/>
          <w:szCs w:val="20"/>
        </w:rPr>
        <w:t xml:space="preserve"> w kapitale własnym za 201</w:t>
      </w:r>
      <w:r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rok,</w:t>
      </w:r>
    </w:p>
    <w:p w14:paraId="193FFE9A" w14:textId="77777777" w:rsidR="00F76B18" w:rsidRPr="000202F5" w:rsidRDefault="00F76B18" w:rsidP="00F76B18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- sprawozdanie z przepływu środków pieniężnych w 201</w:t>
      </w:r>
      <w:r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roku,</w:t>
      </w:r>
    </w:p>
    <w:p w14:paraId="47170DCC" w14:textId="77777777" w:rsidR="00F76B18" w:rsidRPr="000202F5" w:rsidRDefault="00F76B18" w:rsidP="00F76B18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- informacje dodatkowe do sprawozdania finansowego.</w:t>
      </w:r>
    </w:p>
    <w:p w14:paraId="5A791942" w14:textId="77777777" w:rsidR="00F76B18" w:rsidRPr="00256408" w:rsidRDefault="00F76B18" w:rsidP="00F76B18">
      <w:pPr>
        <w:tabs>
          <w:tab w:val="left" w:pos="1399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72CAE41F" w14:textId="77777777" w:rsidR="00F76B18" w:rsidRPr="000202F5" w:rsidRDefault="00F76B18" w:rsidP="00F76B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Uchwała wchodzi w życie z dniem podjęcia.</w:t>
      </w:r>
    </w:p>
    <w:p w14:paraId="6C9E6FB9" w14:textId="77777777" w:rsidR="00F76B18" w:rsidRPr="000202F5" w:rsidRDefault="00F76B18" w:rsidP="00F76B18">
      <w:pPr>
        <w:jc w:val="center"/>
        <w:rPr>
          <w:rFonts w:ascii="Arial" w:hAnsi="Arial" w:cs="Arial"/>
          <w:b/>
          <w:sz w:val="20"/>
          <w:szCs w:val="20"/>
        </w:rPr>
      </w:pPr>
    </w:p>
    <w:p w14:paraId="1530ECCB" w14:textId="77777777" w:rsidR="00F76B18" w:rsidRPr="000202F5" w:rsidRDefault="00F76B18" w:rsidP="00F76B18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14:paraId="10F8E078" w14:textId="77777777" w:rsidR="00F76B18" w:rsidRPr="000202F5" w:rsidRDefault="00F76B18" w:rsidP="00F76B18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14:paraId="36C82254" w14:textId="77777777" w:rsidR="00F76B18" w:rsidRPr="000202F5" w:rsidRDefault="00F76B18" w:rsidP="00F76B18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6D9B5FA" w14:textId="77777777" w:rsidR="00F76B18" w:rsidRPr="000202F5" w:rsidRDefault="00F76B18" w:rsidP="00F76B18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5926F9E8" w14:textId="77777777" w:rsidR="00F76B18" w:rsidRPr="000202F5" w:rsidRDefault="00F76B18" w:rsidP="00F76B18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474E1B10" w14:textId="77777777" w:rsidR="00F76B18" w:rsidRPr="000202F5" w:rsidRDefault="00F76B18" w:rsidP="00F76B18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1A71103A" w14:textId="77777777" w:rsidR="00F76B18" w:rsidRPr="000202F5" w:rsidRDefault="00F76B18" w:rsidP="00F76B18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7E884B9F" w14:textId="77777777" w:rsidR="00F76B18" w:rsidRPr="000202F5" w:rsidRDefault="00F76B18" w:rsidP="00F76B18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4DCA08B3" w14:textId="77777777" w:rsidR="00F76B18" w:rsidRPr="000202F5" w:rsidRDefault="00F76B18" w:rsidP="00F76B18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5ABC9145" w14:textId="77777777" w:rsidR="00F76B18" w:rsidRPr="000202F5" w:rsidRDefault="00F76B18" w:rsidP="00F76B18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0F1DE088" w14:textId="77777777" w:rsidR="00F76B18" w:rsidRPr="000202F5" w:rsidRDefault="00F76B18" w:rsidP="00F76B18">
      <w:pPr>
        <w:spacing w:after="503" w:line="200" w:lineRule="exact"/>
        <w:ind w:left="2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3D5803" w14:textId="77777777" w:rsidR="00F76B18" w:rsidRPr="000202F5" w:rsidRDefault="00F76B18" w:rsidP="00CA3F52">
      <w:pPr>
        <w:jc w:val="center"/>
        <w:rPr>
          <w:rFonts w:ascii="Arial" w:hAnsi="Arial" w:cs="Arial"/>
          <w:sz w:val="20"/>
          <w:szCs w:val="20"/>
        </w:rPr>
      </w:pPr>
    </w:p>
    <w:p w14:paraId="0E143172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37B99764" w14:textId="1E548A87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Projekt Uchwały Nr </w:t>
      </w:r>
      <w:r w:rsidR="00244E51">
        <w:rPr>
          <w:rFonts w:ascii="Arial" w:hAnsi="Arial" w:cs="Arial"/>
          <w:b/>
          <w:sz w:val="20"/>
          <w:szCs w:val="20"/>
        </w:rPr>
        <w:t>7</w:t>
      </w:r>
      <w:r w:rsidRPr="000202F5">
        <w:rPr>
          <w:rFonts w:ascii="Arial" w:hAnsi="Arial" w:cs="Arial"/>
          <w:b/>
          <w:sz w:val="20"/>
          <w:szCs w:val="20"/>
        </w:rPr>
        <w:t>/201</w:t>
      </w:r>
      <w:r w:rsidR="003A3C90">
        <w:rPr>
          <w:rFonts w:ascii="Arial" w:hAnsi="Arial" w:cs="Arial"/>
          <w:b/>
          <w:sz w:val="20"/>
          <w:szCs w:val="20"/>
        </w:rPr>
        <w:t>7</w:t>
      </w:r>
    </w:p>
    <w:p w14:paraId="65F19AE9" w14:textId="18BAD18F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Zwyczajnego Walnego Zgromadzenia Spółki Mo-BRUK S.A., </w:t>
      </w:r>
      <w:r w:rsidRPr="000202F5">
        <w:rPr>
          <w:rFonts w:ascii="Arial" w:hAnsi="Arial" w:cs="Arial"/>
          <w:b/>
          <w:sz w:val="20"/>
          <w:szCs w:val="20"/>
        </w:rPr>
        <w:br/>
        <w:t xml:space="preserve">z siedzibą w Niecwi z dnia </w:t>
      </w:r>
      <w:r w:rsidR="003A3C90" w:rsidRPr="000202F5">
        <w:rPr>
          <w:rFonts w:ascii="Arial" w:hAnsi="Arial" w:cs="Arial"/>
          <w:b/>
          <w:sz w:val="20"/>
          <w:szCs w:val="20"/>
        </w:rPr>
        <w:t>2</w:t>
      </w:r>
      <w:r w:rsidR="003A3C90">
        <w:rPr>
          <w:rFonts w:ascii="Arial" w:hAnsi="Arial" w:cs="Arial"/>
          <w:b/>
          <w:sz w:val="20"/>
          <w:szCs w:val="20"/>
        </w:rPr>
        <w:t>3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czerwca 201</w:t>
      </w:r>
      <w:r w:rsidR="003A3C90">
        <w:rPr>
          <w:rFonts w:ascii="Arial" w:hAnsi="Arial" w:cs="Arial"/>
          <w:b/>
          <w:sz w:val="20"/>
          <w:szCs w:val="20"/>
        </w:rPr>
        <w:t>7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</w:t>
      </w:r>
      <w:r w:rsidRPr="000202F5">
        <w:rPr>
          <w:rFonts w:ascii="Arial" w:hAnsi="Arial" w:cs="Arial"/>
          <w:b/>
          <w:sz w:val="20"/>
          <w:szCs w:val="20"/>
        </w:rPr>
        <w:t>r.</w:t>
      </w:r>
    </w:p>
    <w:p w14:paraId="00D0D6B5" w14:textId="65DFEC70" w:rsidR="000202F5" w:rsidRPr="000202F5" w:rsidRDefault="000202F5" w:rsidP="000202F5">
      <w:pPr>
        <w:tabs>
          <w:tab w:val="left" w:pos="1399"/>
        </w:tabs>
        <w:jc w:val="center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w sprawie </w:t>
      </w:r>
      <w:r w:rsidRPr="000202F5">
        <w:rPr>
          <w:rStyle w:val="Teksttreci2AngsanaUPC"/>
          <w:rFonts w:ascii="Arial" w:eastAsia="Courier New" w:hAnsi="Arial" w:cs="Arial"/>
          <w:sz w:val="20"/>
          <w:szCs w:val="20"/>
        </w:rPr>
        <w:t>p</w:t>
      </w:r>
      <w:r w:rsidR="00975E7F">
        <w:rPr>
          <w:rStyle w:val="Teksttreci2AngsanaUPC"/>
          <w:rFonts w:ascii="Arial" w:eastAsia="Courier New" w:hAnsi="Arial" w:cs="Arial"/>
          <w:sz w:val="20"/>
          <w:szCs w:val="20"/>
        </w:rPr>
        <w:t>rzekazania</w:t>
      </w:r>
      <w:r w:rsidRPr="000202F5">
        <w:rPr>
          <w:rStyle w:val="Teksttreci2AngsanaUPC"/>
          <w:rFonts w:ascii="Arial" w:eastAsia="Courier New" w:hAnsi="Arial" w:cs="Arial"/>
          <w:sz w:val="20"/>
          <w:szCs w:val="20"/>
        </w:rPr>
        <w:t xml:space="preserve"> </w:t>
      </w:r>
      <w:r w:rsidR="00975E7F">
        <w:rPr>
          <w:rStyle w:val="Teksttreci2AngsanaUPC"/>
          <w:rFonts w:ascii="Arial" w:eastAsia="Courier New" w:hAnsi="Arial" w:cs="Arial"/>
          <w:sz w:val="20"/>
          <w:szCs w:val="20"/>
        </w:rPr>
        <w:t>zysku</w:t>
      </w:r>
      <w:r w:rsidRPr="000202F5">
        <w:rPr>
          <w:rStyle w:val="Teksttreci2AngsanaUPC"/>
          <w:rFonts w:ascii="Arial" w:eastAsia="Courier New" w:hAnsi="Arial" w:cs="Arial"/>
          <w:sz w:val="20"/>
          <w:szCs w:val="20"/>
        </w:rPr>
        <w:t xml:space="preserve"> netto Mo-BRUK S.A. za rok obrotowy 201</w:t>
      </w:r>
      <w:r w:rsidR="00975E7F">
        <w:rPr>
          <w:rStyle w:val="Teksttreci2AngsanaUPC"/>
          <w:rFonts w:ascii="Arial" w:eastAsia="Courier New" w:hAnsi="Arial" w:cs="Arial"/>
          <w:sz w:val="20"/>
          <w:szCs w:val="20"/>
        </w:rPr>
        <w:t>6</w:t>
      </w:r>
    </w:p>
    <w:p w14:paraId="66C98D1B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5D373D38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2B346EAD" w14:textId="55732890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F56094">
        <w:rPr>
          <w:rFonts w:ascii="Arial" w:hAnsi="Arial" w:cs="Arial"/>
          <w:sz w:val="20"/>
          <w:szCs w:val="20"/>
        </w:rPr>
        <w:t xml:space="preserve">Realizując </w:t>
      </w:r>
      <w:r w:rsidR="00F73373" w:rsidRPr="00F56094">
        <w:rPr>
          <w:rFonts w:ascii="Arial" w:hAnsi="Arial" w:cs="Arial"/>
          <w:sz w:val="20"/>
          <w:szCs w:val="20"/>
        </w:rPr>
        <w:t xml:space="preserve">pkt. </w:t>
      </w:r>
      <w:r w:rsidR="00F76B18" w:rsidRPr="00F56094">
        <w:rPr>
          <w:rFonts w:ascii="Arial" w:hAnsi="Arial" w:cs="Arial"/>
          <w:sz w:val="20"/>
          <w:szCs w:val="20"/>
        </w:rPr>
        <w:t>9</w:t>
      </w:r>
      <w:r w:rsidR="00F73373" w:rsidRPr="00F56094">
        <w:rPr>
          <w:rFonts w:ascii="Arial" w:hAnsi="Arial" w:cs="Arial"/>
          <w:sz w:val="20"/>
          <w:szCs w:val="20"/>
        </w:rPr>
        <w:t xml:space="preserve"> lit f</w:t>
      </w:r>
      <w:r w:rsidRPr="00F56094">
        <w:rPr>
          <w:rFonts w:ascii="Arial" w:hAnsi="Arial" w:cs="Arial"/>
          <w:sz w:val="20"/>
          <w:szCs w:val="20"/>
        </w:rPr>
        <w:t xml:space="preserve"> porządku</w:t>
      </w:r>
      <w:r w:rsidRPr="000202F5">
        <w:rPr>
          <w:rFonts w:ascii="Arial" w:hAnsi="Arial" w:cs="Arial"/>
          <w:sz w:val="20"/>
          <w:szCs w:val="20"/>
        </w:rPr>
        <w:t xml:space="preserve"> obrad Zwyczajne Walne Zgromadzenie Mo-BRUK S.A., </w:t>
      </w:r>
      <w:r w:rsidRPr="000202F5">
        <w:rPr>
          <w:rFonts w:ascii="Arial" w:hAnsi="Arial" w:cs="Arial"/>
          <w:sz w:val="20"/>
          <w:szCs w:val="20"/>
        </w:rPr>
        <w:br/>
        <w:t>w głosowaniu jawnym podjęło uchwałę następującej treści:</w:t>
      </w:r>
    </w:p>
    <w:p w14:paraId="1586BAD1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6CB9A0D7" w14:textId="1F3F0150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Działając na </w:t>
      </w:r>
      <w:r w:rsidRPr="00725BD5">
        <w:rPr>
          <w:rFonts w:ascii="Arial" w:hAnsi="Arial" w:cs="Arial"/>
          <w:sz w:val="20"/>
          <w:szCs w:val="20"/>
        </w:rPr>
        <w:t>podstawie 395 § 2 pkt.2 k.s.h oraz § 33.1. lit. b Statutu</w:t>
      </w:r>
      <w:r w:rsidRPr="002D58FB">
        <w:rPr>
          <w:rFonts w:ascii="Arial" w:hAnsi="Arial" w:cs="Arial"/>
          <w:sz w:val="20"/>
          <w:szCs w:val="20"/>
        </w:rPr>
        <w:t xml:space="preserve"> Spółki Zwyczajne Walne Zgromadzenie Mo-BRUK S.A. postanawia p</w:t>
      </w:r>
      <w:r w:rsidR="00440A43">
        <w:rPr>
          <w:rFonts w:ascii="Arial" w:hAnsi="Arial" w:cs="Arial"/>
          <w:sz w:val="20"/>
          <w:szCs w:val="20"/>
        </w:rPr>
        <w:t>rzeznaczyć zysk</w:t>
      </w:r>
      <w:r w:rsidR="007E2292" w:rsidRPr="002D58FB">
        <w:rPr>
          <w:rFonts w:ascii="Arial" w:hAnsi="Arial" w:cs="Arial"/>
          <w:sz w:val="20"/>
          <w:szCs w:val="20"/>
        </w:rPr>
        <w:t xml:space="preserve"> netto</w:t>
      </w:r>
      <w:r w:rsidRPr="002D58FB">
        <w:rPr>
          <w:rFonts w:ascii="Arial" w:hAnsi="Arial" w:cs="Arial"/>
          <w:sz w:val="20"/>
          <w:szCs w:val="20"/>
        </w:rPr>
        <w:t xml:space="preserve"> Mo-BRUK S.A. za </w:t>
      </w:r>
      <w:r w:rsidR="00314B7E" w:rsidRPr="002D58FB">
        <w:rPr>
          <w:rFonts w:ascii="Arial" w:hAnsi="Arial" w:cs="Arial"/>
          <w:sz w:val="20"/>
          <w:szCs w:val="20"/>
        </w:rPr>
        <w:br/>
      </w:r>
      <w:r w:rsidRPr="002D58FB">
        <w:rPr>
          <w:rFonts w:ascii="Arial" w:hAnsi="Arial" w:cs="Arial"/>
          <w:sz w:val="20"/>
          <w:szCs w:val="20"/>
        </w:rPr>
        <w:t>rok obrotowy 201</w:t>
      </w:r>
      <w:r w:rsidR="00440A43">
        <w:rPr>
          <w:rFonts w:ascii="Arial" w:hAnsi="Arial" w:cs="Arial"/>
          <w:sz w:val="20"/>
          <w:szCs w:val="20"/>
        </w:rPr>
        <w:t>6</w:t>
      </w:r>
      <w:r w:rsidRPr="002D58FB">
        <w:rPr>
          <w:rFonts w:ascii="Arial" w:hAnsi="Arial" w:cs="Arial"/>
          <w:sz w:val="20"/>
          <w:szCs w:val="20"/>
        </w:rPr>
        <w:t xml:space="preserve"> w wysokości </w:t>
      </w:r>
      <w:r w:rsidR="00440A43">
        <w:rPr>
          <w:rFonts w:ascii="Arial" w:hAnsi="Arial" w:cs="Arial"/>
          <w:sz w:val="20"/>
          <w:szCs w:val="20"/>
        </w:rPr>
        <w:t>1</w:t>
      </w:r>
      <w:r w:rsidR="00440A43" w:rsidRPr="002D58FB">
        <w:rPr>
          <w:rFonts w:ascii="Arial" w:hAnsi="Arial" w:cs="Arial"/>
          <w:sz w:val="20"/>
          <w:szCs w:val="20"/>
        </w:rPr>
        <w:t> </w:t>
      </w:r>
      <w:r w:rsidR="00440A43">
        <w:rPr>
          <w:rFonts w:ascii="Arial" w:hAnsi="Arial" w:cs="Arial"/>
          <w:sz w:val="20"/>
          <w:szCs w:val="20"/>
        </w:rPr>
        <w:t>626</w:t>
      </w:r>
      <w:r w:rsidR="00BD1FC1">
        <w:rPr>
          <w:rFonts w:ascii="Arial" w:hAnsi="Arial" w:cs="Arial"/>
          <w:sz w:val="20"/>
          <w:szCs w:val="20"/>
        </w:rPr>
        <w:t> </w:t>
      </w:r>
      <w:r w:rsidR="00440A43">
        <w:rPr>
          <w:rFonts w:ascii="Arial" w:hAnsi="Arial" w:cs="Arial"/>
          <w:sz w:val="20"/>
          <w:szCs w:val="20"/>
        </w:rPr>
        <w:t>34</w:t>
      </w:r>
      <w:r w:rsidR="00BD1FC1">
        <w:rPr>
          <w:rFonts w:ascii="Arial" w:hAnsi="Arial" w:cs="Arial"/>
          <w:sz w:val="20"/>
          <w:szCs w:val="20"/>
        </w:rPr>
        <w:t>2,96</w:t>
      </w:r>
      <w:r w:rsidR="00440A43">
        <w:rPr>
          <w:rFonts w:ascii="Arial" w:hAnsi="Arial" w:cs="Arial"/>
          <w:sz w:val="20"/>
          <w:szCs w:val="20"/>
        </w:rPr>
        <w:t xml:space="preserve"> </w:t>
      </w:r>
      <w:r w:rsidRPr="002D58FB">
        <w:rPr>
          <w:rFonts w:ascii="Arial" w:hAnsi="Arial" w:cs="Arial"/>
          <w:sz w:val="20"/>
          <w:szCs w:val="20"/>
        </w:rPr>
        <w:t xml:space="preserve">zł </w:t>
      </w:r>
      <w:r w:rsidR="00440A43">
        <w:rPr>
          <w:rFonts w:ascii="Arial" w:hAnsi="Arial" w:cs="Arial"/>
          <w:sz w:val="20"/>
          <w:szCs w:val="20"/>
        </w:rPr>
        <w:t>na</w:t>
      </w:r>
      <w:r w:rsidRPr="002D58FB">
        <w:rPr>
          <w:rFonts w:ascii="Arial" w:hAnsi="Arial" w:cs="Arial"/>
          <w:sz w:val="20"/>
          <w:szCs w:val="20"/>
        </w:rPr>
        <w:t xml:space="preserve"> </w:t>
      </w:r>
      <w:r w:rsidR="00440A43">
        <w:rPr>
          <w:rFonts w:ascii="Arial" w:hAnsi="Arial" w:cs="Arial"/>
          <w:sz w:val="20"/>
          <w:szCs w:val="20"/>
        </w:rPr>
        <w:t>kapitał</w:t>
      </w:r>
      <w:r w:rsidRPr="002D58FB">
        <w:rPr>
          <w:rFonts w:ascii="Arial" w:hAnsi="Arial" w:cs="Arial"/>
          <w:sz w:val="20"/>
          <w:szCs w:val="20"/>
        </w:rPr>
        <w:t xml:space="preserve"> zapasow</w:t>
      </w:r>
      <w:r w:rsidR="00440A43">
        <w:rPr>
          <w:rFonts w:ascii="Arial" w:hAnsi="Arial" w:cs="Arial"/>
          <w:sz w:val="20"/>
          <w:szCs w:val="20"/>
        </w:rPr>
        <w:t>y</w:t>
      </w:r>
      <w:r w:rsidRPr="002D58FB">
        <w:rPr>
          <w:rFonts w:ascii="Arial" w:hAnsi="Arial" w:cs="Arial"/>
          <w:sz w:val="20"/>
          <w:szCs w:val="20"/>
        </w:rPr>
        <w:t xml:space="preserve"> Spółki.</w:t>
      </w:r>
      <w:r w:rsidRPr="000202F5">
        <w:rPr>
          <w:rFonts w:ascii="Arial" w:hAnsi="Arial" w:cs="Arial"/>
          <w:sz w:val="20"/>
          <w:szCs w:val="20"/>
        </w:rPr>
        <w:t xml:space="preserve"> </w:t>
      </w:r>
    </w:p>
    <w:p w14:paraId="285C4BCC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77D495F7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318A2229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Uchwała wchodzi w życie z dniem podjęcia.</w:t>
      </w:r>
    </w:p>
    <w:p w14:paraId="1B4D5B6F" w14:textId="77777777" w:rsidR="00D1364B" w:rsidRPr="000202F5" w:rsidRDefault="00D1364B" w:rsidP="00C81423">
      <w:pPr>
        <w:tabs>
          <w:tab w:val="left" w:pos="1399"/>
        </w:tabs>
        <w:jc w:val="center"/>
        <w:rPr>
          <w:rFonts w:ascii="Arial" w:hAnsi="Arial" w:cs="Arial"/>
          <w:sz w:val="20"/>
          <w:szCs w:val="20"/>
        </w:rPr>
      </w:pPr>
    </w:p>
    <w:p w14:paraId="01B97151" w14:textId="77777777" w:rsidR="00FE7393" w:rsidRPr="000202F5" w:rsidRDefault="00FE7393" w:rsidP="00FE7393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423CE88C" w14:textId="77777777" w:rsidR="00D1364B" w:rsidRPr="000202F5" w:rsidRDefault="00D1364B" w:rsidP="00D1364B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14:paraId="35B21E93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14:paraId="0D4BC479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EBD0BFB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2581749A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7262F84E" w14:textId="77777777" w:rsidR="00D1364B" w:rsidRPr="000202F5" w:rsidRDefault="00D1364B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59DCC9A9" w14:textId="77777777" w:rsidR="00D1364B" w:rsidRPr="000202F5" w:rsidRDefault="00D1364B" w:rsidP="00D1364B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06314605" w14:textId="77777777" w:rsidR="00D1364B" w:rsidRPr="000202F5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2B57D754" w14:textId="77777777" w:rsidR="00D1364B" w:rsidRPr="000202F5" w:rsidRDefault="00D1364B" w:rsidP="00D1364B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63EC7D1E" w14:textId="77777777" w:rsidR="00D1364B" w:rsidRPr="000202F5" w:rsidRDefault="00D1364B" w:rsidP="00D1364B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0288CC4E" w14:textId="77777777" w:rsidR="00CA3F52" w:rsidRPr="000202F5" w:rsidRDefault="00D1364B" w:rsidP="00FF456D">
      <w:pPr>
        <w:spacing w:after="503" w:line="200" w:lineRule="exact"/>
        <w:ind w:left="2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28F19" w14:textId="77777777" w:rsidR="00D763CD" w:rsidRDefault="00D763CD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14:paraId="440885DB" w14:textId="77777777" w:rsidR="00314B7E" w:rsidRPr="000202F5" w:rsidRDefault="00314B7E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14:paraId="4CE396CB" w14:textId="77777777" w:rsidR="00AC4391" w:rsidRPr="000202F5" w:rsidRDefault="00AC4391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14:paraId="521CC6F5" w14:textId="77777777" w:rsidR="000339F1" w:rsidRPr="000202F5" w:rsidRDefault="000339F1" w:rsidP="00CA3F52">
      <w:pPr>
        <w:jc w:val="center"/>
        <w:rPr>
          <w:rFonts w:ascii="Arial" w:hAnsi="Arial" w:cs="Arial"/>
          <w:b/>
          <w:sz w:val="20"/>
          <w:szCs w:val="20"/>
        </w:rPr>
      </w:pPr>
    </w:p>
    <w:p w14:paraId="35097D58" w14:textId="2EA0DD2E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Projekt Uchwały Nr </w:t>
      </w:r>
      <w:r w:rsidR="008572D2">
        <w:rPr>
          <w:rFonts w:ascii="Arial" w:hAnsi="Arial" w:cs="Arial"/>
          <w:b/>
          <w:sz w:val="20"/>
          <w:szCs w:val="20"/>
        </w:rPr>
        <w:t>8</w:t>
      </w:r>
      <w:r w:rsidRPr="000202F5">
        <w:rPr>
          <w:rFonts w:ascii="Arial" w:hAnsi="Arial" w:cs="Arial"/>
          <w:b/>
          <w:sz w:val="20"/>
          <w:szCs w:val="20"/>
        </w:rPr>
        <w:t>/201</w:t>
      </w:r>
      <w:r w:rsidR="003A3C90">
        <w:rPr>
          <w:rFonts w:ascii="Arial" w:hAnsi="Arial" w:cs="Arial"/>
          <w:b/>
          <w:sz w:val="20"/>
          <w:szCs w:val="20"/>
        </w:rPr>
        <w:t>7</w:t>
      </w:r>
    </w:p>
    <w:p w14:paraId="481A78BA" w14:textId="6866AF78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Zwyczajnego Walnego Zgromadzenia Spółki Mo-BRUK S.A., </w:t>
      </w:r>
      <w:r w:rsidRPr="000202F5">
        <w:rPr>
          <w:rFonts w:ascii="Arial" w:hAnsi="Arial" w:cs="Arial"/>
          <w:b/>
          <w:sz w:val="20"/>
          <w:szCs w:val="20"/>
        </w:rPr>
        <w:br/>
        <w:t xml:space="preserve">z siedzibą w Niecwi z dnia </w:t>
      </w:r>
      <w:r w:rsidR="003A3C90" w:rsidRPr="000202F5">
        <w:rPr>
          <w:rFonts w:ascii="Arial" w:hAnsi="Arial" w:cs="Arial"/>
          <w:b/>
          <w:sz w:val="20"/>
          <w:szCs w:val="20"/>
        </w:rPr>
        <w:t>2</w:t>
      </w:r>
      <w:r w:rsidR="003A3C90">
        <w:rPr>
          <w:rFonts w:ascii="Arial" w:hAnsi="Arial" w:cs="Arial"/>
          <w:b/>
          <w:sz w:val="20"/>
          <w:szCs w:val="20"/>
        </w:rPr>
        <w:t>3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czerwca 201</w:t>
      </w:r>
      <w:r w:rsidR="003A3C90">
        <w:rPr>
          <w:rFonts w:ascii="Arial" w:hAnsi="Arial" w:cs="Arial"/>
          <w:b/>
          <w:sz w:val="20"/>
          <w:szCs w:val="20"/>
        </w:rPr>
        <w:t>7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</w:t>
      </w:r>
      <w:r w:rsidRPr="000202F5">
        <w:rPr>
          <w:rFonts w:ascii="Arial" w:hAnsi="Arial" w:cs="Arial"/>
          <w:b/>
          <w:sz w:val="20"/>
          <w:szCs w:val="20"/>
        </w:rPr>
        <w:t xml:space="preserve">r. </w:t>
      </w:r>
      <w:r w:rsidRPr="000202F5">
        <w:rPr>
          <w:rFonts w:ascii="Arial" w:hAnsi="Arial" w:cs="Arial"/>
          <w:b/>
          <w:sz w:val="20"/>
          <w:szCs w:val="20"/>
        </w:rPr>
        <w:br/>
        <w:t>w sprawie udzielenia absolutorium członkom organów Spółki</w:t>
      </w:r>
    </w:p>
    <w:p w14:paraId="3A9656A8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348731C4" w14:textId="7E5383A6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8572D2">
        <w:rPr>
          <w:rFonts w:ascii="Arial" w:hAnsi="Arial" w:cs="Arial"/>
          <w:sz w:val="20"/>
          <w:szCs w:val="20"/>
        </w:rPr>
        <w:t>Realizując pkt.</w:t>
      </w:r>
      <w:r w:rsidR="008572D2" w:rsidRPr="008572D2">
        <w:rPr>
          <w:rFonts w:ascii="Arial" w:hAnsi="Arial" w:cs="Arial"/>
          <w:sz w:val="20"/>
          <w:szCs w:val="20"/>
        </w:rPr>
        <w:t>9</w:t>
      </w:r>
      <w:r w:rsidRPr="008572D2">
        <w:rPr>
          <w:rFonts w:ascii="Arial" w:hAnsi="Arial" w:cs="Arial"/>
          <w:sz w:val="20"/>
          <w:szCs w:val="20"/>
        </w:rPr>
        <w:t xml:space="preserve"> lit </w:t>
      </w:r>
      <w:r w:rsidR="009C3204" w:rsidRPr="008572D2">
        <w:rPr>
          <w:rFonts w:ascii="Arial" w:hAnsi="Arial" w:cs="Arial"/>
          <w:sz w:val="20"/>
          <w:szCs w:val="20"/>
        </w:rPr>
        <w:t>g</w:t>
      </w:r>
      <w:r w:rsidRPr="008572D2">
        <w:rPr>
          <w:rFonts w:ascii="Arial" w:hAnsi="Arial" w:cs="Arial"/>
          <w:sz w:val="20"/>
          <w:szCs w:val="20"/>
        </w:rPr>
        <w:t xml:space="preserve"> i </w:t>
      </w:r>
      <w:r w:rsidR="009C3204" w:rsidRPr="008572D2">
        <w:rPr>
          <w:rFonts w:ascii="Arial" w:hAnsi="Arial" w:cs="Arial"/>
          <w:sz w:val="20"/>
          <w:szCs w:val="20"/>
        </w:rPr>
        <w:t>h</w:t>
      </w:r>
      <w:r w:rsidRPr="008572D2">
        <w:rPr>
          <w:rFonts w:ascii="Arial" w:hAnsi="Arial" w:cs="Arial"/>
          <w:sz w:val="20"/>
          <w:szCs w:val="20"/>
        </w:rPr>
        <w:t xml:space="preserve"> porządku</w:t>
      </w:r>
      <w:r w:rsidRPr="000202F5">
        <w:rPr>
          <w:rFonts w:ascii="Arial" w:hAnsi="Arial" w:cs="Arial"/>
          <w:sz w:val="20"/>
          <w:szCs w:val="20"/>
        </w:rPr>
        <w:t xml:space="preserve"> obrad Walne Zgromadzenie podjęło w głosowaniu tajnym uchwałę następującej treści : </w:t>
      </w:r>
    </w:p>
    <w:p w14:paraId="418CF1A9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571FC8D8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                                                        I.</w:t>
      </w:r>
    </w:p>
    <w:p w14:paraId="7968E83F" w14:textId="6EF1673D" w:rsidR="000202F5" w:rsidRPr="000202F5" w:rsidRDefault="000202F5" w:rsidP="004B146A">
      <w:pPr>
        <w:numPr>
          <w:ilvl w:val="0"/>
          <w:numId w:val="14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na podstawie </w:t>
      </w:r>
      <w:r w:rsidRPr="00B7482E">
        <w:rPr>
          <w:rFonts w:ascii="Arial" w:hAnsi="Arial" w:cs="Arial"/>
          <w:sz w:val="20"/>
          <w:szCs w:val="20"/>
        </w:rPr>
        <w:t>art. 395§2 pkt.3 k.s.h oraz § 33.1. lit. c Statutu</w:t>
      </w:r>
      <w:r w:rsidRPr="000202F5">
        <w:rPr>
          <w:rFonts w:ascii="Arial" w:hAnsi="Arial" w:cs="Arial"/>
          <w:sz w:val="20"/>
          <w:szCs w:val="20"/>
        </w:rPr>
        <w:t xml:space="preserve"> Spółki; Zwyczajne Walne Zgromadzenie Mo-BRUK S.A. udziela Prezesowi Zarządu Józefowi Mokrzyckiemu absolutorium </w:t>
      </w:r>
      <w:r w:rsidR="00314B7E">
        <w:rPr>
          <w:rFonts w:ascii="Arial" w:hAnsi="Arial" w:cs="Arial"/>
          <w:sz w:val="20"/>
          <w:szCs w:val="20"/>
        </w:rPr>
        <w:br/>
      </w:r>
      <w:r w:rsidRPr="000202F5">
        <w:rPr>
          <w:rFonts w:ascii="Arial" w:hAnsi="Arial" w:cs="Arial"/>
          <w:sz w:val="20"/>
          <w:szCs w:val="20"/>
        </w:rPr>
        <w:t>z wykonania  obowiązków za 201</w:t>
      </w:r>
      <w:r w:rsidR="00376A90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</w:t>
      </w:r>
    </w:p>
    <w:p w14:paraId="48A2BAAA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</w:t>
      </w:r>
    </w:p>
    <w:p w14:paraId="25DFD650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Wyniki głosowania :</w:t>
      </w:r>
    </w:p>
    <w:p w14:paraId="172D8AA4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14:paraId="492C654F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14:paraId="47375639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„wstrzymujących się” :.............................</w:t>
      </w:r>
    </w:p>
    <w:p w14:paraId="30F3B056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0FC08EBD" w14:textId="7F3BAD61" w:rsidR="000202F5" w:rsidRPr="000202F5" w:rsidRDefault="000202F5" w:rsidP="004B146A">
      <w:pPr>
        <w:numPr>
          <w:ilvl w:val="0"/>
          <w:numId w:val="14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na </w:t>
      </w:r>
      <w:r w:rsidRPr="00B7482E">
        <w:rPr>
          <w:rFonts w:ascii="Arial" w:hAnsi="Arial" w:cs="Arial"/>
          <w:sz w:val="20"/>
          <w:szCs w:val="20"/>
        </w:rPr>
        <w:t>podstawie art.395§2 pkt.3 k.s.h oraz § 33.1.lit.c Statutu</w:t>
      </w:r>
      <w:r w:rsidRPr="000202F5">
        <w:rPr>
          <w:rFonts w:ascii="Arial" w:hAnsi="Arial" w:cs="Arial"/>
          <w:sz w:val="20"/>
          <w:szCs w:val="20"/>
        </w:rPr>
        <w:t xml:space="preserve"> Spółki; Zwyczajne Walne Zgromadzenie Mo-BRUK S.A. udziela Wiceprezesowi Zarządu Elżbiecie Mokrzyckiej absolutorium z wykonania  obowiązków za 201</w:t>
      </w:r>
      <w:r w:rsidR="00342188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</w:t>
      </w:r>
    </w:p>
    <w:p w14:paraId="6930A4AD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</w:t>
      </w:r>
    </w:p>
    <w:p w14:paraId="0A2A6DA6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Wyniki głosowania :</w:t>
      </w:r>
    </w:p>
    <w:p w14:paraId="18BD22E5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14:paraId="2AF05767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14:paraId="6155C456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„wstrzymujących się” :.............................</w:t>
      </w:r>
    </w:p>
    <w:p w14:paraId="325A00BE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1DB4946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496CA84" w14:textId="1FC0D81D" w:rsidR="000202F5" w:rsidRPr="000202F5" w:rsidRDefault="000202F5" w:rsidP="004B146A">
      <w:pPr>
        <w:numPr>
          <w:ilvl w:val="0"/>
          <w:numId w:val="14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233E20">
        <w:rPr>
          <w:rFonts w:ascii="Arial" w:hAnsi="Arial" w:cs="Arial"/>
          <w:sz w:val="20"/>
          <w:szCs w:val="20"/>
        </w:rPr>
        <w:t>na podstawie art.395§2 pkt.3 k.s.h oraz § 33.1.lit.c Statutu</w:t>
      </w:r>
      <w:r w:rsidRPr="000202F5">
        <w:rPr>
          <w:rFonts w:ascii="Arial" w:hAnsi="Arial" w:cs="Arial"/>
          <w:sz w:val="20"/>
          <w:szCs w:val="20"/>
        </w:rPr>
        <w:t xml:space="preserve"> Spółki; Zwyczajne Walne Zgromadzenie Mo-BRUK S.A. udziela Wiceprezesowi Zarządu Annie Mokrzyckiej-Nowak absolutorium z wykonania  obowiązków za 201</w:t>
      </w:r>
      <w:r w:rsidR="00342188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</w:t>
      </w:r>
    </w:p>
    <w:p w14:paraId="77E3D363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</w:t>
      </w:r>
    </w:p>
    <w:p w14:paraId="7A3167F6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Wyniki głosowania :</w:t>
      </w:r>
    </w:p>
    <w:p w14:paraId="546E30E4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14:paraId="225683A8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14:paraId="6C057BED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„wstrzymujących się” :.............................</w:t>
      </w:r>
    </w:p>
    <w:p w14:paraId="29702045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D92C391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12657CFA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5A783A7E" w14:textId="7BB5306A" w:rsidR="000202F5" w:rsidRPr="000202F5" w:rsidRDefault="000202F5" w:rsidP="004B146A">
      <w:pPr>
        <w:numPr>
          <w:ilvl w:val="0"/>
          <w:numId w:val="14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na </w:t>
      </w:r>
      <w:r w:rsidRPr="00A61626">
        <w:rPr>
          <w:rFonts w:ascii="Arial" w:hAnsi="Arial" w:cs="Arial"/>
          <w:sz w:val="20"/>
          <w:szCs w:val="20"/>
        </w:rPr>
        <w:t>podstawie art.395§2 pkt.3 k.s.h oraz § 33.1. lit. c Statutu Spółki</w:t>
      </w:r>
      <w:r w:rsidRPr="000202F5">
        <w:rPr>
          <w:rFonts w:ascii="Arial" w:hAnsi="Arial" w:cs="Arial"/>
          <w:sz w:val="20"/>
          <w:szCs w:val="20"/>
        </w:rPr>
        <w:t>; Zwyczajne Walne Zgromadzenie Mo-BRUK S.A. udziela Wiceprezesowi Zarządu Wiktorowi Mokrzyckiemu absolutorium z wykonania  obowiązków za 201</w:t>
      </w:r>
      <w:r w:rsidR="00342188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</w:t>
      </w:r>
    </w:p>
    <w:p w14:paraId="5168CC0A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</w:t>
      </w:r>
    </w:p>
    <w:p w14:paraId="3C68746C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Wyniki głosowania :</w:t>
      </w:r>
    </w:p>
    <w:p w14:paraId="0E473671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14:paraId="5D005368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14:paraId="708CAC1F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„wstrzymujących się” :.............................</w:t>
      </w:r>
    </w:p>
    <w:p w14:paraId="5FB41E51" w14:textId="7777777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</w:p>
    <w:p w14:paraId="1BFBE969" w14:textId="7FBD637A" w:rsidR="000202F5" w:rsidRPr="000202F5" w:rsidRDefault="000202F5" w:rsidP="004B146A">
      <w:pPr>
        <w:numPr>
          <w:ilvl w:val="0"/>
          <w:numId w:val="14"/>
        </w:numPr>
        <w:tabs>
          <w:tab w:val="left" w:pos="1399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na </w:t>
      </w:r>
      <w:r w:rsidRPr="00A61626">
        <w:rPr>
          <w:rFonts w:ascii="Arial" w:hAnsi="Arial" w:cs="Arial"/>
          <w:sz w:val="20"/>
          <w:szCs w:val="20"/>
        </w:rPr>
        <w:t>podstawie art.395§2 pkt.3 k.s.h oraz § 33.1.lit.c Statutu</w:t>
      </w:r>
      <w:r w:rsidRPr="000202F5">
        <w:rPr>
          <w:rFonts w:ascii="Arial" w:hAnsi="Arial" w:cs="Arial"/>
          <w:sz w:val="20"/>
          <w:szCs w:val="20"/>
        </w:rPr>
        <w:t xml:space="preserve"> Spółki; Zwyczajne Walne Zgromadzenie Mo-BRUK S.A. udziela Wiceprezesowi Zarządu Tobiaszowi Mokrzyckiemu absolutorium z wykonania  obowiązków za 201</w:t>
      </w:r>
      <w:r w:rsidR="00DF26F1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</w:t>
      </w:r>
    </w:p>
    <w:p w14:paraId="2A362EC6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</w:t>
      </w:r>
    </w:p>
    <w:p w14:paraId="7BAD1C4C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Wyniki głosowania :</w:t>
      </w:r>
    </w:p>
    <w:p w14:paraId="3B237C8E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„za” : ..................................................</w:t>
      </w:r>
    </w:p>
    <w:p w14:paraId="5B6E319F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„przeciw” : ...........................................</w:t>
      </w:r>
    </w:p>
    <w:p w14:paraId="2D727907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      głosów „wstrzymujących się” :.............................</w:t>
      </w:r>
    </w:p>
    <w:p w14:paraId="1B99DA56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859D215" w14:textId="77777777" w:rsidR="000202F5" w:rsidRPr="000202F5" w:rsidRDefault="000202F5" w:rsidP="000202F5">
      <w:pPr>
        <w:tabs>
          <w:tab w:val="left" w:pos="1399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8DD5C5A" w14:textId="77777777" w:rsidR="000202F5" w:rsidRPr="000202F5" w:rsidRDefault="000202F5" w:rsidP="000202F5">
      <w:pPr>
        <w:pStyle w:val="Teksttreci20"/>
        <w:shd w:val="clear" w:color="auto" w:fill="auto"/>
        <w:spacing w:after="480" w:line="269" w:lineRule="exact"/>
        <w:ind w:right="60"/>
        <w:rPr>
          <w:rFonts w:ascii="Arial" w:hAnsi="Arial" w:cs="Arial"/>
        </w:rPr>
      </w:pPr>
      <w:r w:rsidRPr="000202F5">
        <w:rPr>
          <w:rFonts w:ascii="Arial" w:hAnsi="Arial" w:cs="Arial"/>
        </w:rPr>
        <w:t>II.</w:t>
      </w:r>
    </w:p>
    <w:p w14:paraId="4F2CB1C0" w14:textId="0A402271" w:rsidR="000202F5" w:rsidRPr="000202F5" w:rsidRDefault="000202F5" w:rsidP="004B146A">
      <w:pPr>
        <w:widowControl w:val="0"/>
        <w:numPr>
          <w:ilvl w:val="0"/>
          <w:numId w:val="10"/>
        </w:numPr>
        <w:tabs>
          <w:tab w:val="left" w:pos="355"/>
        </w:tabs>
        <w:suppressAutoHyphens w:val="0"/>
        <w:spacing w:after="295" w:line="269" w:lineRule="exact"/>
        <w:ind w:left="360" w:right="20" w:hanging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na </w:t>
      </w:r>
      <w:r w:rsidRPr="00A61626">
        <w:rPr>
          <w:rFonts w:ascii="Arial" w:hAnsi="Arial" w:cs="Arial"/>
          <w:sz w:val="20"/>
          <w:szCs w:val="20"/>
        </w:rPr>
        <w:t>podstawie art.395§2 pkt.3 k.s.h oraz § 33.1.lit.c Statutu Spółki</w:t>
      </w:r>
      <w:r w:rsidRPr="000202F5">
        <w:rPr>
          <w:rFonts w:ascii="Arial" w:hAnsi="Arial" w:cs="Arial"/>
          <w:sz w:val="20"/>
          <w:szCs w:val="20"/>
        </w:rPr>
        <w:t>; Zwyczajne Walne Zgromadzenie Mo-BRUK S.A. udziela Panu Januszowi Mikuła – Przewodniczącemu Rady Nadzorczej Mo-BRUK S.A. absolutorium z wykonania obowiązków za 201</w:t>
      </w:r>
      <w:r w:rsidR="00DF26F1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</w:t>
      </w:r>
    </w:p>
    <w:p w14:paraId="00ABF06A" w14:textId="77777777" w:rsidR="000202F5" w:rsidRPr="000202F5" w:rsidRDefault="000202F5" w:rsidP="000202F5">
      <w:pPr>
        <w:spacing w:line="269" w:lineRule="exact"/>
        <w:ind w:left="3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Wyniki głosowania :</w:t>
      </w:r>
    </w:p>
    <w:p w14:paraId="5F32C7EE" w14:textId="77777777" w:rsidR="000202F5" w:rsidRPr="000202F5" w:rsidRDefault="000202F5" w:rsidP="000202F5">
      <w:pPr>
        <w:tabs>
          <w:tab w:val="left" w:leader="dot" w:pos="4634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„za" :</w:t>
      </w:r>
      <w:r w:rsidRPr="000202F5">
        <w:rPr>
          <w:rFonts w:ascii="Arial" w:hAnsi="Arial" w:cs="Arial"/>
          <w:sz w:val="20"/>
          <w:szCs w:val="20"/>
        </w:rPr>
        <w:tab/>
      </w:r>
    </w:p>
    <w:p w14:paraId="3A2CE2DC" w14:textId="77777777" w:rsidR="000202F5" w:rsidRPr="000202F5" w:rsidRDefault="000202F5" w:rsidP="000202F5">
      <w:pPr>
        <w:tabs>
          <w:tab w:val="left" w:leader="dot" w:pos="4740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„przeciw" :</w:t>
      </w:r>
      <w:r w:rsidRPr="000202F5">
        <w:rPr>
          <w:rFonts w:ascii="Arial" w:hAnsi="Arial" w:cs="Arial"/>
          <w:sz w:val="20"/>
          <w:szCs w:val="20"/>
        </w:rPr>
        <w:tab/>
      </w:r>
    </w:p>
    <w:p w14:paraId="6707D85A" w14:textId="77777777" w:rsidR="000202F5" w:rsidRPr="000202F5" w:rsidRDefault="000202F5" w:rsidP="000202F5">
      <w:pPr>
        <w:tabs>
          <w:tab w:val="left" w:leader="dot" w:pos="4764"/>
        </w:tabs>
        <w:spacing w:after="480"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„wstrzymujących się” :</w:t>
      </w:r>
      <w:r w:rsidRPr="000202F5">
        <w:rPr>
          <w:rFonts w:ascii="Arial" w:hAnsi="Arial" w:cs="Arial"/>
          <w:sz w:val="20"/>
          <w:szCs w:val="20"/>
        </w:rPr>
        <w:tab/>
      </w:r>
    </w:p>
    <w:p w14:paraId="3303EB02" w14:textId="20F4070E" w:rsidR="000202F5" w:rsidRPr="000202F5" w:rsidRDefault="000202F5" w:rsidP="004B146A">
      <w:pPr>
        <w:widowControl w:val="0"/>
        <w:numPr>
          <w:ilvl w:val="0"/>
          <w:numId w:val="10"/>
        </w:numPr>
        <w:tabs>
          <w:tab w:val="left" w:pos="355"/>
        </w:tabs>
        <w:suppressAutoHyphens w:val="0"/>
        <w:spacing w:after="295" w:line="269" w:lineRule="exact"/>
        <w:ind w:left="360" w:right="20" w:hanging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na </w:t>
      </w:r>
      <w:r w:rsidRPr="00A61626">
        <w:rPr>
          <w:rFonts w:ascii="Arial" w:hAnsi="Arial" w:cs="Arial"/>
          <w:sz w:val="20"/>
          <w:szCs w:val="20"/>
        </w:rPr>
        <w:t>podstawie art.395§2 pkt.3 k.s.h oraz § 33.1.lit.c Statutu Spółki; Zwyczajne Walne Zgromadzenie Mo-BRUK S.A. udziela Panu Konradowi Turzańskiemu</w:t>
      </w:r>
      <w:r w:rsidRPr="000202F5">
        <w:rPr>
          <w:rFonts w:ascii="Arial" w:hAnsi="Arial" w:cs="Arial"/>
          <w:sz w:val="20"/>
          <w:szCs w:val="20"/>
        </w:rPr>
        <w:t xml:space="preserve"> – Członkowi Rady Nadzorczej Mo-BRUK S.A. absolutorium z wykonania obowiązków za 201</w:t>
      </w:r>
      <w:r w:rsidR="008121D1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 </w:t>
      </w:r>
    </w:p>
    <w:p w14:paraId="385B7E4C" w14:textId="77777777" w:rsidR="000202F5" w:rsidRPr="000202F5" w:rsidRDefault="000202F5" w:rsidP="000202F5">
      <w:pPr>
        <w:tabs>
          <w:tab w:val="left" w:pos="355"/>
        </w:tabs>
        <w:spacing w:after="295" w:line="269" w:lineRule="exact"/>
        <w:ind w:left="360" w:right="2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Wyniki głosowania :</w:t>
      </w:r>
    </w:p>
    <w:p w14:paraId="290909E5" w14:textId="77777777" w:rsidR="000202F5" w:rsidRPr="000202F5" w:rsidRDefault="000202F5" w:rsidP="000202F5">
      <w:pPr>
        <w:tabs>
          <w:tab w:val="left" w:leader="dot" w:pos="4634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„za" :</w:t>
      </w:r>
      <w:r w:rsidRPr="000202F5">
        <w:rPr>
          <w:rFonts w:ascii="Arial" w:hAnsi="Arial" w:cs="Arial"/>
          <w:sz w:val="20"/>
          <w:szCs w:val="20"/>
        </w:rPr>
        <w:tab/>
      </w:r>
    </w:p>
    <w:p w14:paraId="5ACD5953" w14:textId="77777777" w:rsidR="000202F5" w:rsidRPr="000202F5" w:rsidRDefault="000202F5" w:rsidP="000202F5">
      <w:pPr>
        <w:tabs>
          <w:tab w:val="left" w:leader="dot" w:pos="4740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„przeciw" :</w:t>
      </w:r>
      <w:r w:rsidRPr="000202F5">
        <w:rPr>
          <w:rFonts w:ascii="Arial" w:hAnsi="Arial" w:cs="Arial"/>
          <w:sz w:val="20"/>
          <w:szCs w:val="20"/>
        </w:rPr>
        <w:tab/>
      </w:r>
    </w:p>
    <w:p w14:paraId="12E8BBC4" w14:textId="77777777" w:rsidR="000202F5" w:rsidRPr="000202F5" w:rsidRDefault="000202F5" w:rsidP="000202F5">
      <w:pPr>
        <w:tabs>
          <w:tab w:val="left" w:leader="dot" w:pos="4769"/>
        </w:tabs>
        <w:spacing w:after="240"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„wstrzymujących się” :</w:t>
      </w:r>
      <w:r w:rsidRPr="000202F5">
        <w:rPr>
          <w:rFonts w:ascii="Arial" w:hAnsi="Arial" w:cs="Arial"/>
          <w:sz w:val="20"/>
          <w:szCs w:val="20"/>
        </w:rPr>
        <w:tab/>
      </w:r>
    </w:p>
    <w:p w14:paraId="0578164A" w14:textId="6786E8AC" w:rsidR="000202F5" w:rsidRPr="000202F5" w:rsidRDefault="000202F5" w:rsidP="004B146A">
      <w:pPr>
        <w:widowControl w:val="0"/>
        <w:numPr>
          <w:ilvl w:val="0"/>
          <w:numId w:val="10"/>
        </w:numPr>
        <w:tabs>
          <w:tab w:val="left" w:pos="355"/>
        </w:tabs>
        <w:suppressAutoHyphens w:val="0"/>
        <w:spacing w:after="295" w:line="269" w:lineRule="exact"/>
        <w:ind w:left="360" w:right="20" w:hanging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lastRenderedPageBreak/>
        <w:t xml:space="preserve">na </w:t>
      </w:r>
      <w:r w:rsidRPr="00A61626">
        <w:rPr>
          <w:rFonts w:ascii="Arial" w:hAnsi="Arial" w:cs="Arial"/>
          <w:sz w:val="20"/>
          <w:szCs w:val="20"/>
        </w:rPr>
        <w:t>podstawie art.395§2 pkt.3 k.s.h oraz § 33.1.lit.c Statutu Spółki; Zwyczajne Walne Zgromadzenie Mo-BRUK S.A. udziela Panu Janowi Basta –</w:t>
      </w:r>
      <w:r w:rsidRPr="000202F5">
        <w:rPr>
          <w:rFonts w:ascii="Arial" w:hAnsi="Arial" w:cs="Arial"/>
          <w:sz w:val="20"/>
          <w:szCs w:val="20"/>
        </w:rPr>
        <w:t xml:space="preserve"> Członkowi Rady Nadzorczej </w:t>
      </w:r>
      <w:r w:rsidRPr="000202F5">
        <w:rPr>
          <w:rFonts w:ascii="Arial" w:hAnsi="Arial" w:cs="Arial"/>
          <w:sz w:val="20"/>
          <w:szCs w:val="20"/>
        </w:rPr>
        <w:br/>
        <w:t>Mo-BRUK S.A. absolutorium z wykonania obowiązków za 201</w:t>
      </w:r>
      <w:r w:rsidR="00F454B5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 </w:t>
      </w:r>
    </w:p>
    <w:p w14:paraId="6AFBBE51" w14:textId="77777777" w:rsidR="000202F5" w:rsidRPr="000202F5" w:rsidRDefault="000202F5" w:rsidP="000202F5">
      <w:pPr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Wyniki głosowania :</w:t>
      </w:r>
    </w:p>
    <w:p w14:paraId="56C1146C" w14:textId="77777777" w:rsidR="000202F5" w:rsidRPr="000202F5" w:rsidRDefault="000202F5" w:rsidP="000202F5">
      <w:pPr>
        <w:tabs>
          <w:tab w:val="left" w:leader="dot" w:pos="4634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„za" :</w:t>
      </w:r>
      <w:r w:rsidRPr="000202F5">
        <w:rPr>
          <w:rFonts w:ascii="Arial" w:hAnsi="Arial" w:cs="Arial"/>
          <w:sz w:val="20"/>
          <w:szCs w:val="20"/>
        </w:rPr>
        <w:tab/>
      </w:r>
    </w:p>
    <w:p w14:paraId="48395BC2" w14:textId="77777777" w:rsidR="000202F5" w:rsidRPr="000202F5" w:rsidRDefault="000202F5" w:rsidP="000202F5">
      <w:pPr>
        <w:tabs>
          <w:tab w:val="left" w:leader="dot" w:pos="4740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„przeciw" :</w:t>
      </w:r>
      <w:r w:rsidRPr="000202F5">
        <w:rPr>
          <w:rFonts w:ascii="Arial" w:hAnsi="Arial" w:cs="Arial"/>
          <w:sz w:val="20"/>
          <w:szCs w:val="20"/>
        </w:rPr>
        <w:tab/>
      </w:r>
    </w:p>
    <w:p w14:paraId="5B820A3A" w14:textId="77777777" w:rsidR="000202F5" w:rsidRPr="000202F5" w:rsidRDefault="000202F5" w:rsidP="000202F5">
      <w:pPr>
        <w:tabs>
          <w:tab w:val="left" w:leader="dot" w:pos="4769"/>
        </w:tabs>
        <w:spacing w:line="269" w:lineRule="exact"/>
        <w:ind w:left="66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„wstrzymujących się” :</w:t>
      </w:r>
      <w:r w:rsidRPr="000202F5">
        <w:rPr>
          <w:rFonts w:ascii="Arial" w:hAnsi="Arial" w:cs="Arial"/>
          <w:sz w:val="20"/>
          <w:szCs w:val="20"/>
        </w:rPr>
        <w:tab/>
      </w:r>
    </w:p>
    <w:p w14:paraId="26CF2A5D" w14:textId="77777777" w:rsidR="000202F5" w:rsidRPr="000202F5" w:rsidRDefault="000202F5" w:rsidP="000202F5">
      <w:pPr>
        <w:spacing w:line="269" w:lineRule="exact"/>
        <w:rPr>
          <w:rFonts w:ascii="Arial" w:hAnsi="Arial" w:cs="Arial"/>
          <w:sz w:val="20"/>
          <w:szCs w:val="20"/>
        </w:rPr>
      </w:pPr>
    </w:p>
    <w:p w14:paraId="7498FCB6" w14:textId="58B183A2" w:rsidR="000202F5" w:rsidRPr="000202F5" w:rsidRDefault="000202F5" w:rsidP="004B146A">
      <w:pPr>
        <w:widowControl w:val="0"/>
        <w:numPr>
          <w:ilvl w:val="0"/>
          <w:numId w:val="10"/>
        </w:numPr>
        <w:tabs>
          <w:tab w:val="left" w:pos="355"/>
        </w:tabs>
        <w:suppressAutoHyphens w:val="0"/>
        <w:spacing w:after="295" w:line="269" w:lineRule="exact"/>
        <w:ind w:left="400" w:right="2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na </w:t>
      </w:r>
      <w:r w:rsidRPr="00A61626">
        <w:rPr>
          <w:rFonts w:ascii="Arial" w:hAnsi="Arial" w:cs="Arial"/>
          <w:sz w:val="20"/>
          <w:szCs w:val="20"/>
        </w:rPr>
        <w:t>podstawie art.395§2 pkt.3 k.s.h oraz § 33.1.lit.c Statutu</w:t>
      </w:r>
      <w:r w:rsidRPr="000202F5">
        <w:rPr>
          <w:rFonts w:ascii="Arial" w:hAnsi="Arial" w:cs="Arial"/>
          <w:sz w:val="20"/>
          <w:szCs w:val="20"/>
        </w:rPr>
        <w:t xml:space="preserve"> Spółki; Zwyczajne Walne Zgromadzenie Mo-BRUK S.A. udziela Panu Kazimierzowi Janik – Członkowi Rady Nadzorczej Mo-BRUK S.A. absolutorium z wykonania obowiązków za 201</w:t>
      </w:r>
      <w:r w:rsidR="001C4466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 </w:t>
      </w:r>
    </w:p>
    <w:p w14:paraId="2C23C489" w14:textId="77777777" w:rsidR="000202F5" w:rsidRPr="000202F5" w:rsidRDefault="000202F5" w:rsidP="000202F5">
      <w:pPr>
        <w:spacing w:line="269" w:lineRule="exact"/>
        <w:ind w:left="400" w:firstLine="28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Wyniki głosowania :</w:t>
      </w:r>
    </w:p>
    <w:p w14:paraId="73377D54" w14:textId="77777777" w:rsidR="000202F5" w:rsidRPr="000202F5" w:rsidRDefault="000202F5" w:rsidP="000202F5">
      <w:pPr>
        <w:tabs>
          <w:tab w:val="left" w:leader="dot" w:pos="3877"/>
        </w:tabs>
        <w:spacing w:line="269" w:lineRule="exact"/>
        <w:ind w:left="68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„za" :</w:t>
      </w:r>
      <w:r w:rsidRPr="000202F5">
        <w:rPr>
          <w:rFonts w:ascii="Arial" w:hAnsi="Arial" w:cs="Arial"/>
          <w:sz w:val="20"/>
          <w:szCs w:val="20"/>
        </w:rPr>
        <w:tab/>
      </w:r>
    </w:p>
    <w:p w14:paraId="32CFFD3F" w14:textId="77777777" w:rsidR="000202F5" w:rsidRPr="000202F5" w:rsidRDefault="000202F5" w:rsidP="000202F5">
      <w:pPr>
        <w:tabs>
          <w:tab w:val="left" w:leader="dot" w:pos="3872"/>
        </w:tabs>
        <w:spacing w:line="269" w:lineRule="exact"/>
        <w:ind w:left="68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„przeciw" :</w:t>
      </w:r>
      <w:r w:rsidRPr="000202F5">
        <w:rPr>
          <w:rFonts w:ascii="Arial" w:hAnsi="Arial" w:cs="Arial"/>
          <w:sz w:val="20"/>
          <w:szCs w:val="20"/>
        </w:rPr>
        <w:tab/>
      </w:r>
    </w:p>
    <w:p w14:paraId="70332BEE" w14:textId="77777777" w:rsidR="000202F5" w:rsidRPr="000202F5" w:rsidRDefault="000202F5" w:rsidP="000202F5">
      <w:pPr>
        <w:tabs>
          <w:tab w:val="left" w:leader="dot" w:pos="3954"/>
        </w:tabs>
        <w:spacing w:after="295" w:line="269" w:lineRule="exact"/>
        <w:ind w:left="68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głosów „wstrzymujących się” :</w:t>
      </w:r>
      <w:r w:rsidRPr="000202F5">
        <w:rPr>
          <w:rFonts w:ascii="Arial" w:hAnsi="Arial" w:cs="Arial"/>
          <w:sz w:val="20"/>
          <w:szCs w:val="20"/>
        </w:rPr>
        <w:tab/>
      </w:r>
    </w:p>
    <w:p w14:paraId="762945B0" w14:textId="45874B32" w:rsidR="000202F5" w:rsidRPr="000202F5" w:rsidRDefault="000202F5" w:rsidP="004B146A">
      <w:pPr>
        <w:widowControl w:val="0"/>
        <w:numPr>
          <w:ilvl w:val="0"/>
          <w:numId w:val="10"/>
        </w:numPr>
        <w:tabs>
          <w:tab w:val="left" w:pos="355"/>
        </w:tabs>
        <w:suppressAutoHyphens w:val="0"/>
        <w:spacing w:after="295" w:line="269" w:lineRule="exact"/>
        <w:ind w:left="360" w:right="20" w:hanging="36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na </w:t>
      </w:r>
      <w:r w:rsidRPr="00A61626">
        <w:rPr>
          <w:rFonts w:ascii="Arial" w:hAnsi="Arial" w:cs="Arial"/>
          <w:sz w:val="20"/>
          <w:szCs w:val="20"/>
        </w:rPr>
        <w:t>podstawie art.395§2 pkt.3 k.s.h oraz § 33.1.lit.c Statutu</w:t>
      </w:r>
      <w:r w:rsidRPr="000202F5">
        <w:rPr>
          <w:rFonts w:ascii="Arial" w:hAnsi="Arial" w:cs="Arial"/>
          <w:sz w:val="20"/>
          <w:szCs w:val="20"/>
        </w:rPr>
        <w:t xml:space="preserve"> Spółki; Zwyczajne Walne Zgromadzenie Mo-BRUK S.A. udziela Panu Piotrowi Pietrzak – Członkowi Rady Nadzorczej Mo-BRUK S.A. absolutorium z wykonania obowiązków za 201</w:t>
      </w:r>
      <w:r w:rsidR="001C4466">
        <w:rPr>
          <w:rFonts w:ascii="Arial" w:hAnsi="Arial" w:cs="Arial"/>
          <w:sz w:val="20"/>
          <w:szCs w:val="20"/>
        </w:rPr>
        <w:t>6</w:t>
      </w:r>
      <w:r w:rsidRPr="000202F5">
        <w:rPr>
          <w:rFonts w:ascii="Arial" w:hAnsi="Arial" w:cs="Arial"/>
          <w:sz w:val="20"/>
          <w:szCs w:val="20"/>
        </w:rPr>
        <w:t xml:space="preserve"> rok. </w:t>
      </w:r>
    </w:p>
    <w:p w14:paraId="28637770" w14:textId="77777777" w:rsidR="000202F5" w:rsidRPr="000202F5" w:rsidRDefault="000202F5" w:rsidP="000202F5">
      <w:pPr>
        <w:tabs>
          <w:tab w:val="left" w:leader="dot" w:pos="3954"/>
        </w:tabs>
        <w:spacing w:after="295" w:line="269" w:lineRule="exact"/>
        <w:ind w:left="68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Wyniki głosowania :</w:t>
      </w:r>
      <w:r w:rsidRPr="000202F5">
        <w:rPr>
          <w:rFonts w:ascii="Arial" w:hAnsi="Arial" w:cs="Arial"/>
          <w:sz w:val="20"/>
          <w:szCs w:val="20"/>
        </w:rPr>
        <w:br/>
        <w:t>głosów „za" :</w:t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br/>
        <w:t>głosów „przeciw" :</w:t>
      </w:r>
      <w:r w:rsidRPr="000202F5">
        <w:rPr>
          <w:rFonts w:ascii="Arial" w:hAnsi="Arial" w:cs="Arial"/>
          <w:sz w:val="20"/>
          <w:szCs w:val="20"/>
        </w:rPr>
        <w:tab/>
      </w:r>
      <w:r w:rsidRPr="000202F5">
        <w:rPr>
          <w:rFonts w:ascii="Arial" w:hAnsi="Arial" w:cs="Arial"/>
          <w:sz w:val="20"/>
          <w:szCs w:val="20"/>
        </w:rPr>
        <w:br/>
        <w:t>głosów „wstrzymujących się” :</w:t>
      </w:r>
      <w:r w:rsidRPr="000202F5">
        <w:rPr>
          <w:rFonts w:ascii="Arial" w:hAnsi="Arial" w:cs="Arial"/>
          <w:sz w:val="20"/>
          <w:szCs w:val="20"/>
        </w:rPr>
        <w:tab/>
      </w:r>
    </w:p>
    <w:p w14:paraId="0AE9B8F7" w14:textId="77777777" w:rsidR="000202F5" w:rsidRDefault="000202F5" w:rsidP="000202F5">
      <w:pPr>
        <w:spacing w:after="1043" w:line="200" w:lineRule="exact"/>
        <w:ind w:left="4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Uchwała wchodzi w życie z dniem podjęcia.</w:t>
      </w:r>
    </w:p>
    <w:p w14:paraId="436994D3" w14:textId="77777777" w:rsidR="000202F5" w:rsidRPr="000202F5" w:rsidRDefault="000202F5" w:rsidP="000202F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14:paraId="447F4C3A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29C2449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28EED8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0C5FA4A5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4C3C0F0E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371A6002" w14:textId="77777777" w:rsidR="000202F5" w:rsidRPr="000202F5" w:rsidRDefault="000202F5" w:rsidP="000202F5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09E1F0FD" w14:textId="77777777" w:rsidR="000202F5" w:rsidRPr="000202F5" w:rsidRDefault="000202F5" w:rsidP="000202F5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3BE6DF98" w14:textId="77777777" w:rsidR="000202F5" w:rsidRPr="000202F5" w:rsidRDefault="000202F5" w:rsidP="000202F5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231CA136" w14:textId="77777777" w:rsidR="000202F5" w:rsidRPr="000202F5" w:rsidRDefault="000202F5" w:rsidP="000202F5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lastRenderedPageBreak/>
        <w:t>Treść sprzeciwu:</w:t>
      </w:r>
    </w:p>
    <w:p w14:paraId="1C616A0A" w14:textId="77777777" w:rsidR="000202F5" w:rsidRPr="000202F5" w:rsidRDefault="000202F5" w:rsidP="000202F5">
      <w:pPr>
        <w:spacing w:after="1043" w:line="200" w:lineRule="exact"/>
        <w:ind w:left="4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037A01" w14:textId="77777777" w:rsidR="003265EC" w:rsidRDefault="003265EC" w:rsidP="003265EC">
      <w:pPr>
        <w:jc w:val="center"/>
        <w:rPr>
          <w:rFonts w:ascii="Arial" w:hAnsi="Arial" w:cs="Arial"/>
          <w:b/>
          <w:sz w:val="20"/>
          <w:szCs w:val="20"/>
        </w:rPr>
      </w:pPr>
    </w:p>
    <w:p w14:paraId="65F544B9" w14:textId="324285E2" w:rsidR="00571C2B" w:rsidRPr="00571C2B" w:rsidRDefault="00A30AD8" w:rsidP="00571C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Projekt </w:t>
      </w:r>
      <w:r w:rsidR="00571C2B" w:rsidRPr="00571C2B">
        <w:rPr>
          <w:rFonts w:ascii="Arial" w:hAnsi="Arial" w:cs="Arial"/>
          <w:b/>
          <w:sz w:val="20"/>
          <w:szCs w:val="20"/>
        </w:rPr>
        <w:t>Uchwał</w:t>
      </w:r>
      <w:r>
        <w:rPr>
          <w:rFonts w:ascii="Arial" w:hAnsi="Arial" w:cs="Arial"/>
          <w:b/>
          <w:sz w:val="20"/>
          <w:szCs w:val="20"/>
        </w:rPr>
        <w:t>y</w:t>
      </w:r>
      <w:r w:rsidR="00571C2B" w:rsidRPr="00571C2B">
        <w:rPr>
          <w:rFonts w:ascii="Arial" w:hAnsi="Arial" w:cs="Arial"/>
          <w:b/>
          <w:sz w:val="20"/>
          <w:szCs w:val="20"/>
        </w:rPr>
        <w:t xml:space="preserve"> nr </w:t>
      </w:r>
      <w:r w:rsidR="00B2348D">
        <w:rPr>
          <w:rFonts w:ascii="Arial" w:hAnsi="Arial" w:cs="Arial"/>
          <w:b/>
          <w:sz w:val="20"/>
          <w:szCs w:val="20"/>
        </w:rPr>
        <w:t>9</w:t>
      </w:r>
      <w:r w:rsidR="00571C2B">
        <w:rPr>
          <w:rFonts w:ascii="Arial" w:hAnsi="Arial" w:cs="Arial"/>
          <w:b/>
          <w:sz w:val="20"/>
          <w:szCs w:val="20"/>
        </w:rPr>
        <w:t>/2017</w:t>
      </w:r>
    </w:p>
    <w:p w14:paraId="0D5A488C" w14:textId="77777777" w:rsidR="00571C2B" w:rsidRPr="00571C2B" w:rsidRDefault="00571C2B" w:rsidP="00571C2B">
      <w:pPr>
        <w:jc w:val="center"/>
        <w:rPr>
          <w:rFonts w:ascii="Arial" w:hAnsi="Arial" w:cs="Arial"/>
          <w:b/>
          <w:sz w:val="20"/>
          <w:szCs w:val="20"/>
        </w:rPr>
      </w:pPr>
      <w:r w:rsidRPr="00571C2B">
        <w:rPr>
          <w:rFonts w:ascii="Arial" w:hAnsi="Arial" w:cs="Arial"/>
          <w:b/>
          <w:sz w:val="20"/>
          <w:szCs w:val="20"/>
        </w:rPr>
        <w:t>Zwyczajnego Walnego Zgromadzenia Spółki Mo-BRUK S.A.</w:t>
      </w:r>
    </w:p>
    <w:p w14:paraId="5B9DE671" w14:textId="77777777" w:rsidR="00571C2B" w:rsidRPr="00571C2B" w:rsidRDefault="00571C2B" w:rsidP="00571C2B">
      <w:pPr>
        <w:jc w:val="center"/>
        <w:rPr>
          <w:rFonts w:ascii="Arial" w:hAnsi="Arial" w:cs="Arial"/>
          <w:b/>
          <w:sz w:val="20"/>
          <w:szCs w:val="20"/>
        </w:rPr>
      </w:pPr>
      <w:r w:rsidRPr="00571C2B">
        <w:rPr>
          <w:rFonts w:ascii="Arial" w:hAnsi="Arial" w:cs="Arial"/>
          <w:b/>
          <w:sz w:val="20"/>
          <w:szCs w:val="20"/>
        </w:rPr>
        <w:t>z siedzibą w Niecwi z dnia 23 czerwca 2017 roku</w:t>
      </w:r>
    </w:p>
    <w:p w14:paraId="539E771C" w14:textId="77777777" w:rsidR="00571C2B" w:rsidRPr="00571C2B" w:rsidRDefault="00571C2B" w:rsidP="00571C2B">
      <w:pPr>
        <w:jc w:val="center"/>
        <w:rPr>
          <w:rFonts w:ascii="Arial" w:hAnsi="Arial" w:cs="Arial"/>
          <w:b/>
          <w:sz w:val="20"/>
          <w:szCs w:val="20"/>
        </w:rPr>
      </w:pPr>
      <w:r w:rsidRPr="00571C2B">
        <w:rPr>
          <w:rFonts w:ascii="Arial" w:hAnsi="Arial" w:cs="Arial"/>
          <w:b/>
          <w:sz w:val="20"/>
          <w:szCs w:val="20"/>
        </w:rPr>
        <w:t>w sprawie udzielenia zgody na sprzedaż lub wydzierżawienie</w:t>
      </w:r>
    </w:p>
    <w:p w14:paraId="014C42E5" w14:textId="77777777" w:rsidR="00571C2B" w:rsidRPr="00571C2B" w:rsidRDefault="00571C2B" w:rsidP="00571C2B">
      <w:pPr>
        <w:jc w:val="center"/>
        <w:rPr>
          <w:rFonts w:ascii="Arial" w:hAnsi="Arial" w:cs="Arial"/>
          <w:b/>
          <w:sz w:val="20"/>
          <w:szCs w:val="20"/>
        </w:rPr>
      </w:pPr>
      <w:r w:rsidRPr="00571C2B">
        <w:rPr>
          <w:rFonts w:ascii="Arial" w:hAnsi="Arial" w:cs="Arial"/>
          <w:b/>
          <w:sz w:val="20"/>
          <w:szCs w:val="20"/>
        </w:rPr>
        <w:t>Zakładu Recyklingu Metali Żelaznych i Kolorowych w Zabrzu</w:t>
      </w:r>
    </w:p>
    <w:p w14:paraId="65AEF6DF" w14:textId="77777777" w:rsidR="00571C2B" w:rsidRDefault="00571C2B" w:rsidP="00571C2B">
      <w:pPr>
        <w:spacing w:line="360" w:lineRule="auto"/>
        <w:jc w:val="center"/>
        <w:rPr>
          <w:b/>
          <w:sz w:val="28"/>
          <w:szCs w:val="28"/>
        </w:rPr>
      </w:pPr>
    </w:p>
    <w:p w14:paraId="0441C53F" w14:textId="77777777" w:rsidR="00571C2B" w:rsidRPr="00961F18" w:rsidRDefault="00571C2B" w:rsidP="00571C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1F18">
        <w:rPr>
          <w:rFonts w:ascii="Arial" w:hAnsi="Arial" w:cs="Arial"/>
          <w:b/>
          <w:sz w:val="20"/>
          <w:szCs w:val="20"/>
        </w:rPr>
        <w:t>§ 1</w:t>
      </w:r>
    </w:p>
    <w:p w14:paraId="6A38C6F8" w14:textId="77777777" w:rsidR="00571C2B" w:rsidRPr="00571C2B" w:rsidRDefault="00571C2B" w:rsidP="00961F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571C2B">
        <w:rPr>
          <w:rFonts w:ascii="Arial" w:hAnsi="Arial" w:cs="Arial"/>
          <w:sz w:val="20"/>
          <w:szCs w:val="20"/>
        </w:rPr>
        <w:t>Na podstawie art. 393 pkt 3 Kodeksu spółek handlowych w zw. z</w:t>
      </w:r>
      <w:r w:rsidRPr="00571C2B">
        <w:rPr>
          <w:rFonts w:ascii="Arial" w:hAnsi="Arial" w:cs="Arial"/>
          <w:sz w:val="20"/>
          <w:szCs w:val="20"/>
        </w:rPr>
        <w:br/>
        <w:t>§ 33 ust. 1a lit. e) Statutu Mo-BRUK S.A. Zwyczajne Walne Zgromadzenie Mo-BRUK S.A. wyraża zgodę na sprzedaż lub wydzierżawienie zorganizowanej części przedsiębiorstwa obejmującej wyodrębniony organizacyjnie i funkcjonalnie zespół składników materialnych i niematerialnych, a tworzący w ramach struktury Mo-BRUK S.A. Zakład Recyklingu Metali Żelaznych i Kolorowych w Zabrzu położony w Zabrzu przy ul. Szybowej 7 D ,w tym wchodzących w skład tego zakładu nieruchomości  tj: prawa użytkowania wieczystego działek oznaczonych nr 237/15, 238/15 i 239/15,oraz prawa własności budynku , objętych księgą wieczystą o nr GL1Z/00045083/5.</w:t>
      </w:r>
    </w:p>
    <w:p w14:paraId="1F360411" w14:textId="77777777" w:rsidR="00571C2B" w:rsidRPr="00961F18" w:rsidRDefault="00571C2B" w:rsidP="00571C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1F18">
        <w:rPr>
          <w:rFonts w:ascii="Arial" w:hAnsi="Arial" w:cs="Arial"/>
          <w:b/>
          <w:sz w:val="20"/>
          <w:szCs w:val="20"/>
        </w:rPr>
        <w:t>§ 2</w:t>
      </w:r>
    </w:p>
    <w:p w14:paraId="7646D032" w14:textId="77777777" w:rsidR="00571C2B" w:rsidRPr="00961F18" w:rsidRDefault="00571C2B" w:rsidP="00961F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961F18">
        <w:rPr>
          <w:rFonts w:ascii="Arial" w:hAnsi="Arial" w:cs="Arial"/>
          <w:sz w:val="20"/>
          <w:szCs w:val="20"/>
        </w:rPr>
        <w:t>Zbycie wyżej opisanej zorganizowanej części przedsiębiorstwa nie może nastąpić za cenę niższą niż cena odpowiadająca jej wartości księgowej netto.</w:t>
      </w:r>
    </w:p>
    <w:p w14:paraId="15AE0E12" w14:textId="77777777" w:rsidR="00571C2B" w:rsidRPr="00961F18" w:rsidRDefault="00571C2B" w:rsidP="00571C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1F18">
        <w:rPr>
          <w:rFonts w:ascii="Arial" w:hAnsi="Arial" w:cs="Arial"/>
          <w:b/>
          <w:sz w:val="20"/>
          <w:szCs w:val="20"/>
        </w:rPr>
        <w:t>§ 3</w:t>
      </w:r>
    </w:p>
    <w:p w14:paraId="515E7E69" w14:textId="77777777" w:rsidR="00571C2B" w:rsidRPr="00961F18" w:rsidRDefault="00571C2B" w:rsidP="00961F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961F18">
        <w:rPr>
          <w:rFonts w:ascii="Arial" w:hAnsi="Arial" w:cs="Arial"/>
          <w:sz w:val="20"/>
          <w:szCs w:val="20"/>
        </w:rPr>
        <w:t>Wykonanie niniejszej uchwały, a w szczególności ustalenie warunków i terminu, w którym nastąpi zbycie lub wydzierżawienie ww. zorganizowanej części przedsiębiorstwa, a także dokonanie wszelkich czynności faktycznych i prawnych, jakie okażą się niezbędne dla wykonania niniejszej uchwały, powierza się Zarządowi Mo-BRUK S.A. wg jego uznania, z zastrzeżeniem § 2 powyżej.</w:t>
      </w:r>
    </w:p>
    <w:p w14:paraId="312472FD" w14:textId="77777777" w:rsidR="00571C2B" w:rsidRPr="00961F18" w:rsidRDefault="00571C2B" w:rsidP="00961F1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1F18">
        <w:rPr>
          <w:rFonts w:ascii="Arial" w:hAnsi="Arial" w:cs="Arial"/>
          <w:b/>
          <w:sz w:val="20"/>
          <w:szCs w:val="20"/>
        </w:rPr>
        <w:t>§ 4</w:t>
      </w:r>
    </w:p>
    <w:p w14:paraId="5E5C1C84" w14:textId="77777777" w:rsidR="00571C2B" w:rsidRPr="00961F18" w:rsidRDefault="00571C2B" w:rsidP="00961F18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961F18">
        <w:rPr>
          <w:rFonts w:ascii="Arial" w:hAnsi="Arial" w:cs="Arial"/>
          <w:sz w:val="20"/>
          <w:szCs w:val="20"/>
        </w:rPr>
        <w:t>Uchwała wchodzi w życie z dniem podjęcia.</w:t>
      </w:r>
    </w:p>
    <w:p w14:paraId="5D250118" w14:textId="078A0890" w:rsidR="00571C2B" w:rsidRDefault="00571C2B" w:rsidP="003265EC">
      <w:pPr>
        <w:jc w:val="center"/>
        <w:rPr>
          <w:rFonts w:ascii="Arial" w:hAnsi="Arial" w:cs="Arial"/>
          <w:b/>
          <w:sz w:val="20"/>
          <w:szCs w:val="20"/>
        </w:rPr>
      </w:pPr>
    </w:p>
    <w:p w14:paraId="55772599" w14:textId="77777777" w:rsidR="00830645" w:rsidRDefault="00830645" w:rsidP="003265EC">
      <w:pPr>
        <w:jc w:val="center"/>
        <w:rPr>
          <w:rFonts w:ascii="Arial" w:hAnsi="Arial" w:cs="Arial"/>
          <w:b/>
          <w:sz w:val="20"/>
          <w:szCs w:val="20"/>
        </w:rPr>
      </w:pPr>
    </w:p>
    <w:p w14:paraId="402B9D18" w14:textId="77777777" w:rsidR="00830645" w:rsidRPr="000202F5" w:rsidRDefault="00830645" w:rsidP="0083064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14:paraId="64366D9F" w14:textId="77777777" w:rsidR="00830645" w:rsidRPr="000202F5" w:rsidRDefault="00830645" w:rsidP="00830645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1846AE" w14:textId="77777777" w:rsidR="00830645" w:rsidRPr="000202F5" w:rsidRDefault="00830645" w:rsidP="00830645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5C337E" w14:textId="77777777" w:rsidR="00830645" w:rsidRPr="000202F5" w:rsidRDefault="00830645" w:rsidP="00830645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013017AF" w14:textId="77777777" w:rsidR="00830645" w:rsidRPr="000202F5" w:rsidRDefault="00830645" w:rsidP="00830645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2D093CD0" w14:textId="77777777" w:rsidR="00830645" w:rsidRPr="000202F5" w:rsidRDefault="00830645" w:rsidP="00830645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566EBFCB" w14:textId="77777777" w:rsidR="00830645" w:rsidRPr="000202F5" w:rsidRDefault="00830645" w:rsidP="00830645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71C0B7FB" w14:textId="77777777" w:rsidR="00830645" w:rsidRPr="000202F5" w:rsidRDefault="00830645" w:rsidP="00830645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lastRenderedPageBreak/>
        <w:t>W przypadku głosowania przeciwko uchwale, Akcjonariusz może poniżej wyrazić sprzeciw z prośbą o wpisanie do protokołu.</w:t>
      </w:r>
    </w:p>
    <w:p w14:paraId="095F09A1" w14:textId="77777777" w:rsidR="00830645" w:rsidRPr="000202F5" w:rsidRDefault="00830645" w:rsidP="00830645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1E011944" w14:textId="77777777" w:rsidR="00830645" w:rsidRPr="000202F5" w:rsidRDefault="00830645" w:rsidP="00830645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2B330CE3" w14:textId="77777777" w:rsidR="00830645" w:rsidRPr="000202F5" w:rsidRDefault="00830645" w:rsidP="00830645">
      <w:pPr>
        <w:spacing w:after="1043" w:line="200" w:lineRule="exact"/>
        <w:ind w:left="4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F16B11" w14:textId="69350EB4" w:rsidR="00571C2B" w:rsidRDefault="00571C2B" w:rsidP="003265EC">
      <w:pPr>
        <w:jc w:val="center"/>
        <w:rPr>
          <w:rFonts w:ascii="Arial" w:hAnsi="Arial" w:cs="Arial"/>
          <w:b/>
          <w:sz w:val="20"/>
          <w:szCs w:val="20"/>
        </w:rPr>
      </w:pPr>
    </w:p>
    <w:p w14:paraId="33821091" w14:textId="77777777" w:rsidR="00571C2B" w:rsidRDefault="00571C2B" w:rsidP="003265EC">
      <w:pPr>
        <w:jc w:val="center"/>
        <w:rPr>
          <w:rFonts w:ascii="Arial" w:hAnsi="Arial" w:cs="Arial"/>
          <w:b/>
          <w:sz w:val="20"/>
          <w:szCs w:val="20"/>
        </w:rPr>
      </w:pPr>
    </w:p>
    <w:p w14:paraId="3D6454B1" w14:textId="6B2D3971" w:rsidR="000202F5" w:rsidRPr="000202F5" w:rsidRDefault="00C810FE" w:rsidP="000202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Projekt Uchwały Nr </w:t>
      </w:r>
      <w:r w:rsidR="00830645">
        <w:rPr>
          <w:rFonts w:ascii="Arial" w:hAnsi="Arial" w:cs="Arial"/>
          <w:b/>
          <w:sz w:val="20"/>
          <w:szCs w:val="20"/>
        </w:rPr>
        <w:t>10</w:t>
      </w:r>
      <w:r w:rsidR="000202F5" w:rsidRPr="000202F5">
        <w:rPr>
          <w:rFonts w:ascii="Arial" w:hAnsi="Arial" w:cs="Arial"/>
          <w:b/>
          <w:sz w:val="20"/>
          <w:szCs w:val="20"/>
        </w:rPr>
        <w:t>/201</w:t>
      </w:r>
      <w:r w:rsidR="003A3C90">
        <w:rPr>
          <w:rFonts w:ascii="Arial" w:hAnsi="Arial" w:cs="Arial"/>
          <w:b/>
          <w:sz w:val="20"/>
          <w:szCs w:val="20"/>
        </w:rPr>
        <w:t>7</w:t>
      </w:r>
    </w:p>
    <w:p w14:paraId="4D11CEB6" w14:textId="34912C86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 xml:space="preserve">Zwyczajnego Walnego Zgromadzenia Spółki Mo-BRUK S.A., </w:t>
      </w:r>
      <w:r w:rsidRPr="000202F5">
        <w:rPr>
          <w:rFonts w:ascii="Arial" w:hAnsi="Arial" w:cs="Arial"/>
          <w:b/>
          <w:sz w:val="20"/>
          <w:szCs w:val="20"/>
        </w:rPr>
        <w:br/>
        <w:t xml:space="preserve">z siedzibą w Niecwi z dnia </w:t>
      </w:r>
      <w:r w:rsidR="003A3C90" w:rsidRPr="000202F5">
        <w:rPr>
          <w:rFonts w:ascii="Arial" w:hAnsi="Arial" w:cs="Arial"/>
          <w:b/>
          <w:sz w:val="20"/>
          <w:szCs w:val="20"/>
        </w:rPr>
        <w:t>2</w:t>
      </w:r>
      <w:r w:rsidR="003A3C90">
        <w:rPr>
          <w:rFonts w:ascii="Arial" w:hAnsi="Arial" w:cs="Arial"/>
          <w:b/>
          <w:sz w:val="20"/>
          <w:szCs w:val="20"/>
        </w:rPr>
        <w:t>3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czerwca 201</w:t>
      </w:r>
      <w:r w:rsidR="003A3C90">
        <w:rPr>
          <w:rFonts w:ascii="Arial" w:hAnsi="Arial" w:cs="Arial"/>
          <w:b/>
          <w:sz w:val="20"/>
          <w:szCs w:val="20"/>
        </w:rPr>
        <w:t>7</w:t>
      </w:r>
      <w:r w:rsidR="003A3C90" w:rsidRPr="000202F5">
        <w:rPr>
          <w:rFonts w:ascii="Arial" w:hAnsi="Arial" w:cs="Arial"/>
          <w:b/>
          <w:sz w:val="20"/>
          <w:szCs w:val="20"/>
        </w:rPr>
        <w:t xml:space="preserve"> </w:t>
      </w:r>
      <w:r w:rsidRPr="000202F5">
        <w:rPr>
          <w:rFonts w:ascii="Arial" w:hAnsi="Arial" w:cs="Arial"/>
          <w:b/>
          <w:sz w:val="20"/>
          <w:szCs w:val="20"/>
        </w:rPr>
        <w:t xml:space="preserve">r. </w:t>
      </w:r>
      <w:r w:rsidRPr="000202F5">
        <w:rPr>
          <w:rFonts w:ascii="Arial" w:hAnsi="Arial" w:cs="Arial"/>
          <w:b/>
          <w:sz w:val="20"/>
          <w:szCs w:val="20"/>
        </w:rPr>
        <w:br/>
        <w:t xml:space="preserve">w sprawie </w:t>
      </w:r>
      <w:r w:rsidR="005D3B57">
        <w:rPr>
          <w:rFonts w:ascii="Arial" w:hAnsi="Arial" w:cs="Arial"/>
          <w:b/>
          <w:sz w:val="20"/>
          <w:szCs w:val="20"/>
        </w:rPr>
        <w:t>wyboru</w:t>
      </w:r>
      <w:r w:rsidRPr="000202F5">
        <w:rPr>
          <w:rFonts w:ascii="Arial" w:hAnsi="Arial" w:cs="Arial"/>
          <w:b/>
          <w:sz w:val="20"/>
          <w:szCs w:val="20"/>
        </w:rPr>
        <w:t xml:space="preserve"> Członk</w:t>
      </w:r>
      <w:r w:rsidR="005D3B57">
        <w:rPr>
          <w:rFonts w:ascii="Arial" w:hAnsi="Arial" w:cs="Arial"/>
          <w:b/>
          <w:sz w:val="20"/>
          <w:szCs w:val="20"/>
        </w:rPr>
        <w:t>a</w:t>
      </w:r>
      <w:r w:rsidRPr="000202F5">
        <w:rPr>
          <w:rFonts w:ascii="Arial" w:hAnsi="Arial" w:cs="Arial"/>
          <w:b/>
          <w:sz w:val="20"/>
          <w:szCs w:val="20"/>
        </w:rPr>
        <w:t xml:space="preserve"> Rady Nadzorczej Mo-BRUK S.A.</w:t>
      </w:r>
    </w:p>
    <w:p w14:paraId="3F33EFBD" w14:textId="77777777" w:rsidR="000202F5" w:rsidRPr="000202F5" w:rsidRDefault="000202F5" w:rsidP="000202F5">
      <w:pPr>
        <w:jc w:val="center"/>
        <w:rPr>
          <w:rFonts w:ascii="Arial" w:hAnsi="Arial" w:cs="Arial"/>
          <w:b/>
          <w:sz w:val="20"/>
          <w:szCs w:val="20"/>
        </w:rPr>
      </w:pPr>
    </w:p>
    <w:p w14:paraId="4680F469" w14:textId="56345047" w:rsidR="000202F5" w:rsidRPr="000202F5" w:rsidRDefault="000202F5" w:rsidP="000202F5">
      <w:pPr>
        <w:tabs>
          <w:tab w:val="left" w:pos="1399"/>
        </w:tabs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Realizując </w:t>
      </w:r>
      <w:r w:rsidRPr="00C02371">
        <w:rPr>
          <w:rFonts w:ascii="Arial" w:hAnsi="Arial" w:cs="Arial"/>
          <w:sz w:val="20"/>
          <w:szCs w:val="20"/>
        </w:rPr>
        <w:t>pkt. 1</w:t>
      </w:r>
      <w:r w:rsidR="00C02371" w:rsidRPr="00C02371">
        <w:rPr>
          <w:rFonts w:ascii="Arial" w:hAnsi="Arial" w:cs="Arial"/>
          <w:sz w:val="20"/>
          <w:szCs w:val="20"/>
        </w:rPr>
        <w:t>1</w:t>
      </w:r>
      <w:r w:rsidRPr="000202F5">
        <w:rPr>
          <w:rFonts w:ascii="Arial" w:hAnsi="Arial" w:cs="Arial"/>
          <w:sz w:val="20"/>
          <w:szCs w:val="20"/>
        </w:rPr>
        <w:t xml:space="preserve"> porządku obrad Walne Zgromadzenie podjęło w głosowaniu jawnym uchwałę następującej treści : </w:t>
      </w:r>
    </w:p>
    <w:p w14:paraId="5C2D3650" w14:textId="77777777" w:rsidR="000202F5" w:rsidRPr="000202F5" w:rsidRDefault="000202F5" w:rsidP="000202F5">
      <w:pPr>
        <w:jc w:val="both"/>
        <w:rPr>
          <w:rFonts w:ascii="Arial" w:hAnsi="Arial" w:cs="Arial"/>
          <w:b/>
          <w:sz w:val="20"/>
          <w:szCs w:val="20"/>
        </w:rPr>
      </w:pPr>
    </w:p>
    <w:p w14:paraId="4D89708E" w14:textId="6BE11E4E" w:rsidR="00314B7E" w:rsidRDefault="000202F5" w:rsidP="00314B7E">
      <w:pPr>
        <w:spacing w:after="1043"/>
        <w:ind w:left="4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 xml:space="preserve">Działając na </w:t>
      </w:r>
      <w:r w:rsidRPr="00DE7A88">
        <w:rPr>
          <w:rFonts w:ascii="Arial" w:hAnsi="Arial" w:cs="Arial"/>
          <w:sz w:val="20"/>
          <w:szCs w:val="20"/>
        </w:rPr>
        <w:t>podstawie 385 § 1 k.s.h. oraz § 19 Statutu</w:t>
      </w:r>
      <w:r w:rsidRPr="000202F5">
        <w:rPr>
          <w:rFonts w:ascii="Arial" w:hAnsi="Arial" w:cs="Arial"/>
          <w:sz w:val="20"/>
          <w:szCs w:val="20"/>
        </w:rPr>
        <w:t xml:space="preserve"> Spółki Zwyczajne Walne Zgromadzenie </w:t>
      </w:r>
      <w:r w:rsidR="00314B7E">
        <w:rPr>
          <w:rFonts w:ascii="Arial" w:hAnsi="Arial" w:cs="Arial"/>
          <w:sz w:val="20"/>
          <w:szCs w:val="20"/>
        </w:rPr>
        <w:br/>
      </w:r>
      <w:r w:rsidRPr="000202F5">
        <w:rPr>
          <w:rFonts w:ascii="Arial" w:hAnsi="Arial" w:cs="Arial"/>
          <w:sz w:val="20"/>
          <w:szCs w:val="20"/>
        </w:rPr>
        <w:t xml:space="preserve">Mo-BRUK S.A. </w:t>
      </w:r>
      <w:r w:rsidR="003628F0">
        <w:rPr>
          <w:rFonts w:ascii="Arial" w:hAnsi="Arial" w:cs="Arial"/>
          <w:sz w:val="20"/>
          <w:szCs w:val="20"/>
        </w:rPr>
        <w:t xml:space="preserve">dokonuje wyboru </w:t>
      </w:r>
      <w:r w:rsidR="00A4480D">
        <w:rPr>
          <w:rFonts w:ascii="Arial" w:hAnsi="Arial" w:cs="Arial"/>
          <w:sz w:val="20"/>
          <w:szCs w:val="20"/>
        </w:rPr>
        <w:t>______________________</w:t>
      </w:r>
      <w:r w:rsidRPr="000202F5">
        <w:rPr>
          <w:rFonts w:ascii="Arial" w:hAnsi="Arial" w:cs="Arial"/>
          <w:sz w:val="20"/>
          <w:szCs w:val="20"/>
        </w:rPr>
        <w:t xml:space="preserve">w skład Rady Nadzorczej </w:t>
      </w:r>
      <w:r w:rsidR="003628F0">
        <w:rPr>
          <w:rFonts w:ascii="Arial" w:hAnsi="Arial" w:cs="Arial"/>
          <w:sz w:val="20"/>
          <w:szCs w:val="20"/>
        </w:rPr>
        <w:t>Spółki.</w:t>
      </w:r>
      <w:r w:rsidRPr="000202F5">
        <w:rPr>
          <w:rFonts w:ascii="Arial" w:hAnsi="Arial" w:cs="Arial"/>
          <w:sz w:val="20"/>
          <w:szCs w:val="20"/>
        </w:rPr>
        <w:t xml:space="preserve">   </w:t>
      </w:r>
    </w:p>
    <w:p w14:paraId="2CAFDB18" w14:textId="77777777" w:rsidR="00314B7E" w:rsidRDefault="000202F5" w:rsidP="003265EC">
      <w:pPr>
        <w:spacing w:after="1043"/>
        <w:ind w:left="40"/>
        <w:jc w:val="both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Uchwała wchodzi w życie z dniem podjęcia.</w:t>
      </w:r>
    </w:p>
    <w:p w14:paraId="7174E395" w14:textId="77777777" w:rsidR="000202F5" w:rsidRPr="000202F5" w:rsidRDefault="000202F5" w:rsidP="000202F5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Instrukcja do głosowania dla Pełnomocnika nad uchwałą:</w:t>
      </w:r>
    </w:p>
    <w:p w14:paraId="2C4BD05A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384E508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C536A07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37176DC7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18DB3FF7" w14:textId="77777777" w:rsidR="000202F5" w:rsidRPr="000202F5" w:rsidRDefault="000202F5" w:rsidP="004B146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2E31A3F3" w14:textId="77777777" w:rsidR="000202F5" w:rsidRPr="000202F5" w:rsidRDefault="000202F5" w:rsidP="000202F5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416B641D" w14:textId="77777777" w:rsidR="000202F5" w:rsidRPr="000202F5" w:rsidRDefault="000202F5" w:rsidP="000202F5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4FEC8746" w14:textId="77777777" w:rsidR="000202F5" w:rsidRPr="000202F5" w:rsidRDefault="000202F5" w:rsidP="000202F5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lastRenderedPageBreak/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400E60FF" w14:textId="77777777" w:rsidR="000202F5" w:rsidRPr="000202F5" w:rsidRDefault="000202F5" w:rsidP="000202F5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02ABE4F1" w14:textId="77777777" w:rsidR="000202F5" w:rsidRPr="000202F5" w:rsidRDefault="000202F5" w:rsidP="00314B7E">
      <w:pPr>
        <w:spacing w:after="1043" w:line="200" w:lineRule="exact"/>
        <w:ind w:left="4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4B7E">
        <w:rPr>
          <w:rFonts w:ascii="Arial" w:hAnsi="Arial" w:cs="Arial"/>
          <w:sz w:val="20"/>
          <w:szCs w:val="20"/>
        </w:rPr>
        <w:t>...............................</w:t>
      </w:r>
    </w:p>
    <w:p w14:paraId="32D49D4A" w14:textId="3F482F4F" w:rsidR="000202F5" w:rsidRPr="000202F5" w:rsidRDefault="000202F5" w:rsidP="000202F5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21A2E3EB" w14:textId="09EB00EB" w:rsidR="000202F5" w:rsidRDefault="000202F5" w:rsidP="000202F5">
      <w:pPr>
        <w:spacing w:after="1043" w:line="200" w:lineRule="exact"/>
        <w:ind w:left="4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432614" w14:textId="056591E4" w:rsidR="00203449" w:rsidRDefault="00A30AD8" w:rsidP="00203449">
      <w:pPr>
        <w:pStyle w:val="Teksttreci20"/>
        <w:shd w:val="clear" w:color="auto" w:fill="auto"/>
        <w:spacing w:after="0" w:line="264" w:lineRule="exact"/>
        <w:ind w:left="40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="00203449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="00203449">
        <w:rPr>
          <w:rFonts w:ascii="Arial" w:hAnsi="Arial" w:cs="Arial"/>
        </w:rPr>
        <w:t xml:space="preserve"> Nr 11/2017</w:t>
      </w:r>
    </w:p>
    <w:p w14:paraId="1BB0D91B" w14:textId="77777777" w:rsidR="00A30AD8" w:rsidRPr="00571C2B" w:rsidRDefault="00A30AD8" w:rsidP="00A30AD8">
      <w:pPr>
        <w:jc w:val="center"/>
        <w:rPr>
          <w:rFonts w:ascii="Arial" w:hAnsi="Arial" w:cs="Arial"/>
          <w:b/>
          <w:sz w:val="20"/>
          <w:szCs w:val="20"/>
        </w:rPr>
      </w:pPr>
      <w:r w:rsidRPr="00571C2B">
        <w:rPr>
          <w:rFonts w:ascii="Arial" w:hAnsi="Arial" w:cs="Arial"/>
          <w:b/>
          <w:sz w:val="20"/>
          <w:szCs w:val="20"/>
        </w:rPr>
        <w:t>Zwyczajnego Walnego Zgromadzenia Spółki Mo-BRUK S.A.</w:t>
      </w:r>
    </w:p>
    <w:p w14:paraId="39D48776" w14:textId="0C6311DA" w:rsidR="00203449" w:rsidRDefault="00A30AD8" w:rsidP="00A30AD8">
      <w:pPr>
        <w:pStyle w:val="Teksttreci20"/>
        <w:shd w:val="clear" w:color="auto" w:fill="auto"/>
        <w:spacing w:after="0" w:line="264" w:lineRule="exact"/>
        <w:ind w:left="40"/>
        <w:rPr>
          <w:rFonts w:ascii="Arial" w:hAnsi="Arial" w:cs="Arial"/>
        </w:rPr>
      </w:pPr>
      <w:r w:rsidRPr="00571C2B">
        <w:rPr>
          <w:rFonts w:ascii="Arial" w:hAnsi="Arial" w:cs="Arial"/>
        </w:rPr>
        <w:t>z siedzibą w Niecwi z dnia 23 czerwca 2017 roku</w:t>
      </w:r>
    </w:p>
    <w:p w14:paraId="027D4085" w14:textId="77777777" w:rsidR="00203449" w:rsidRDefault="00203449" w:rsidP="00203449">
      <w:pPr>
        <w:pStyle w:val="Teksttreci20"/>
        <w:shd w:val="clear" w:color="auto" w:fill="auto"/>
        <w:spacing w:after="0" w:line="264" w:lineRule="exact"/>
        <w:ind w:left="40"/>
        <w:rPr>
          <w:rStyle w:val="Teksttreci2AngsanaUPC"/>
          <w:rFonts w:ascii="Arial" w:eastAsia="Courier New" w:hAnsi="Arial" w:cs="Arial"/>
          <w:i/>
        </w:rPr>
      </w:pPr>
      <w:r>
        <w:rPr>
          <w:rFonts w:ascii="Arial" w:hAnsi="Arial" w:cs="Arial"/>
          <w:i/>
        </w:rPr>
        <w:t>w sprawie zmiany zasad przyznawania wynagrodzenia Członkom Rady Nadzorczej</w:t>
      </w:r>
    </w:p>
    <w:p w14:paraId="1A20ECE2" w14:textId="77777777" w:rsidR="00203449" w:rsidRDefault="00203449" w:rsidP="00203449">
      <w:pPr>
        <w:pStyle w:val="Teksttreci20"/>
        <w:shd w:val="clear" w:color="auto" w:fill="auto"/>
        <w:spacing w:after="0" w:line="264" w:lineRule="exact"/>
        <w:ind w:left="40"/>
      </w:pPr>
    </w:p>
    <w:p w14:paraId="7C2C6747" w14:textId="77777777" w:rsidR="00203449" w:rsidRDefault="00203449" w:rsidP="00203449">
      <w:pPr>
        <w:pStyle w:val="Teksttreci20"/>
        <w:shd w:val="clear" w:color="auto" w:fill="auto"/>
        <w:spacing w:after="0" w:line="264" w:lineRule="exact"/>
        <w:ind w:left="40"/>
        <w:rPr>
          <w:rFonts w:ascii="Arial" w:hAnsi="Arial" w:cs="Arial"/>
        </w:rPr>
      </w:pPr>
    </w:p>
    <w:p w14:paraId="4E830315" w14:textId="77777777" w:rsidR="00203449" w:rsidRDefault="00203449" w:rsidP="00203449">
      <w:pPr>
        <w:pStyle w:val="Default"/>
        <w:jc w:val="center"/>
        <w:outlineLvl w:val="0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§1</w:t>
      </w:r>
    </w:p>
    <w:p w14:paraId="131A12E0" w14:textId="77777777" w:rsidR="00203449" w:rsidRDefault="00203449" w:rsidP="00203449">
      <w:pPr>
        <w:pStyle w:val="Teksttreci1"/>
        <w:shd w:val="clear" w:color="auto" w:fill="auto"/>
        <w:spacing w:before="0" w:line="269" w:lineRule="exact"/>
        <w:ind w:left="23" w:right="23" w:firstLine="0"/>
        <w:jc w:val="left"/>
        <w:rPr>
          <w:rFonts w:ascii="Arial" w:hAnsi="Arial" w:cs="Arial"/>
        </w:rPr>
      </w:pPr>
    </w:p>
    <w:p w14:paraId="6A52D179" w14:textId="3F76DE00" w:rsidR="00203449" w:rsidRDefault="00203449" w:rsidP="00203449">
      <w:pPr>
        <w:spacing w:after="240" w:line="269" w:lineRule="exact"/>
        <w:ind w:left="2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Realizując pkt. </w:t>
      </w:r>
      <w:r w:rsidR="00770B69">
        <w:rPr>
          <w:rFonts w:ascii="Arial" w:hAnsi="Arial" w:cs="Arial"/>
          <w:sz w:val="20"/>
          <w:szCs w:val="20"/>
        </w:rPr>
        <w:t>12 porządku obrad Z</w:t>
      </w:r>
      <w:r>
        <w:rPr>
          <w:rFonts w:ascii="Arial" w:hAnsi="Arial" w:cs="Arial"/>
          <w:sz w:val="20"/>
          <w:szCs w:val="20"/>
        </w:rPr>
        <w:t>wyczajne Walne Zgromadzenie Mo-BRUK S.A., w głosowaniu jawnym podjęło uchwałę następującej treści :</w:t>
      </w:r>
    </w:p>
    <w:p w14:paraId="063AEE58" w14:textId="5B54445E" w:rsidR="00203449" w:rsidRDefault="00203449" w:rsidP="00203449">
      <w:pPr>
        <w:spacing w:after="240" w:line="269" w:lineRule="exact"/>
        <w:ind w:left="2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na podstawie art.392§ 1 k.s.</w:t>
      </w:r>
      <w:r w:rsidR="00E96208">
        <w:rPr>
          <w:rFonts w:ascii="Arial" w:hAnsi="Arial" w:cs="Arial"/>
          <w:sz w:val="20"/>
          <w:szCs w:val="20"/>
        </w:rPr>
        <w:t>h. oraz § 25 Statutu Spółki Z</w:t>
      </w:r>
      <w:r>
        <w:rPr>
          <w:rFonts w:ascii="Arial" w:hAnsi="Arial" w:cs="Arial"/>
          <w:sz w:val="20"/>
          <w:szCs w:val="20"/>
        </w:rPr>
        <w:t xml:space="preserve">wyczajne Walne Zgromadzenie Mo-BRUK S.A uchwala co następuje: </w:t>
      </w:r>
    </w:p>
    <w:p w14:paraId="1DD66237" w14:textId="77777777" w:rsidR="00203449" w:rsidRDefault="00203449" w:rsidP="00203449">
      <w:pPr>
        <w:pStyle w:val="Akapitzlist"/>
        <w:widowControl w:val="0"/>
        <w:numPr>
          <w:ilvl w:val="0"/>
          <w:numId w:val="55"/>
        </w:numPr>
        <w:spacing w:after="240" w:line="269" w:lineRule="exact"/>
        <w:ind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udział w Posiedzeniu Rady Nadzorczej Członkom Rady Nadzorczej przysługuje wynagrodzenie w następującej wysokości:   </w:t>
      </w:r>
    </w:p>
    <w:p w14:paraId="44828CF4" w14:textId="786934B8" w:rsidR="00203449" w:rsidRPr="002F78B1" w:rsidRDefault="00203449" w:rsidP="00203449">
      <w:pPr>
        <w:pStyle w:val="Akapitzlist"/>
        <w:widowControl w:val="0"/>
        <w:numPr>
          <w:ilvl w:val="0"/>
          <w:numId w:val="56"/>
        </w:numPr>
        <w:spacing w:after="240" w:line="269" w:lineRule="exact"/>
        <w:ind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Przewodniczący Rady </w:t>
      </w:r>
      <w:r w:rsidRPr="002F78B1">
        <w:rPr>
          <w:rFonts w:ascii="Arial" w:hAnsi="Arial" w:cs="Arial"/>
          <w:sz w:val="20"/>
          <w:szCs w:val="20"/>
        </w:rPr>
        <w:t xml:space="preserve">Nadzorczej – </w:t>
      </w:r>
      <w:r w:rsidR="002F78B1" w:rsidRPr="002F78B1">
        <w:rPr>
          <w:rFonts w:ascii="Arial" w:hAnsi="Arial" w:cs="Arial"/>
          <w:sz w:val="20"/>
          <w:szCs w:val="20"/>
        </w:rPr>
        <w:t>4</w:t>
      </w:r>
      <w:r w:rsidRPr="002F78B1">
        <w:rPr>
          <w:rFonts w:ascii="Arial" w:hAnsi="Arial" w:cs="Arial"/>
          <w:sz w:val="20"/>
          <w:szCs w:val="20"/>
        </w:rPr>
        <w:t>.</w:t>
      </w:r>
      <w:r w:rsidR="002F78B1" w:rsidRPr="002F78B1">
        <w:rPr>
          <w:rFonts w:ascii="Arial" w:hAnsi="Arial" w:cs="Arial"/>
          <w:sz w:val="20"/>
          <w:szCs w:val="20"/>
        </w:rPr>
        <w:t>2</w:t>
      </w:r>
      <w:r w:rsidRPr="002F78B1">
        <w:rPr>
          <w:rFonts w:ascii="Arial" w:hAnsi="Arial" w:cs="Arial"/>
          <w:sz w:val="20"/>
          <w:szCs w:val="20"/>
        </w:rPr>
        <w:t>00,00 zł brutto (słow</w:t>
      </w:r>
      <w:r w:rsidR="002F78B1" w:rsidRPr="002F78B1">
        <w:rPr>
          <w:rFonts w:ascii="Arial" w:hAnsi="Arial" w:cs="Arial"/>
          <w:sz w:val="20"/>
          <w:szCs w:val="20"/>
        </w:rPr>
        <w:t>nie: czter</w:t>
      </w:r>
      <w:r w:rsidRPr="002F78B1">
        <w:rPr>
          <w:rFonts w:ascii="Arial" w:hAnsi="Arial" w:cs="Arial"/>
          <w:sz w:val="20"/>
          <w:szCs w:val="20"/>
        </w:rPr>
        <w:t xml:space="preserve">y tysiące </w:t>
      </w:r>
      <w:r w:rsidR="002F78B1" w:rsidRPr="002F78B1">
        <w:rPr>
          <w:rFonts w:ascii="Arial" w:hAnsi="Arial" w:cs="Arial"/>
          <w:sz w:val="20"/>
          <w:szCs w:val="20"/>
        </w:rPr>
        <w:t>dwieście</w:t>
      </w:r>
      <w:r w:rsidRPr="002F78B1">
        <w:rPr>
          <w:rFonts w:ascii="Arial" w:hAnsi="Arial" w:cs="Arial"/>
          <w:sz w:val="20"/>
          <w:szCs w:val="20"/>
        </w:rPr>
        <w:t xml:space="preserve"> złotych 00/100 ) za posiedzenie jednakże nie więcej niż </w:t>
      </w:r>
      <w:r w:rsidR="002F78B1" w:rsidRPr="002F78B1">
        <w:rPr>
          <w:rFonts w:ascii="Arial" w:hAnsi="Arial" w:cs="Arial"/>
          <w:sz w:val="20"/>
          <w:szCs w:val="20"/>
        </w:rPr>
        <w:t>12.6</w:t>
      </w:r>
      <w:r w:rsidRPr="002F78B1">
        <w:rPr>
          <w:rFonts w:ascii="Arial" w:hAnsi="Arial" w:cs="Arial"/>
          <w:sz w:val="20"/>
          <w:szCs w:val="20"/>
        </w:rPr>
        <w:t>00,00 zł brutto (słownie: d</w:t>
      </w:r>
      <w:r w:rsidR="002F78B1" w:rsidRPr="002F78B1">
        <w:rPr>
          <w:rFonts w:ascii="Arial" w:hAnsi="Arial" w:cs="Arial"/>
          <w:sz w:val="20"/>
          <w:szCs w:val="20"/>
        </w:rPr>
        <w:t>wanaście</w:t>
      </w:r>
      <w:r w:rsidRPr="002F78B1">
        <w:rPr>
          <w:rFonts w:ascii="Arial" w:hAnsi="Arial" w:cs="Arial"/>
          <w:sz w:val="20"/>
          <w:szCs w:val="20"/>
        </w:rPr>
        <w:t xml:space="preserve"> tysięcy </w:t>
      </w:r>
      <w:r w:rsidR="002F78B1" w:rsidRPr="002F78B1">
        <w:rPr>
          <w:rFonts w:ascii="Arial" w:hAnsi="Arial" w:cs="Arial"/>
          <w:sz w:val="20"/>
          <w:szCs w:val="20"/>
        </w:rPr>
        <w:t>sześćset</w:t>
      </w:r>
      <w:r w:rsidRPr="002F78B1">
        <w:rPr>
          <w:rFonts w:ascii="Arial" w:hAnsi="Arial" w:cs="Arial"/>
          <w:sz w:val="20"/>
          <w:szCs w:val="20"/>
        </w:rPr>
        <w:t xml:space="preserve"> złotych 00/100) w roku obrotowym, </w:t>
      </w:r>
    </w:p>
    <w:p w14:paraId="5F665696" w14:textId="31A91184" w:rsidR="00203449" w:rsidRDefault="00203449" w:rsidP="00203449">
      <w:pPr>
        <w:pStyle w:val="Akapitzlist"/>
        <w:widowControl w:val="0"/>
        <w:numPr>
          <w:ilvl w:val="0"/>
          <w:numId w:val="56"/>
        </w:numPr>
        <w:spacing w:after="240" w:line="269" w:lineRule="exact"/>
        <w:ind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Członkowie Rady Nadzorczej </w:t>
      </w:r>
      <w:r w:rsidRPr="002F78B1">
        <w:rPr>
          <w:rFonts w:ascii="Arial" w:hAnsi="Arial" w:cs="Arial"/>
          <w:sz w:val="20"/>
          <w:szCs w:val="20"/>
        </w:rPr>
        <w:t xml:space="preserve">– </w:t>
      </w:r>
      <w:r w:rsidR="002F78B1" w:rsidRPr="002F78B1">
        <w:rPr>
          <w:rFonts w:ascii="Arial" w:hAnsi="Arial" w:cs="Arial"/>
          <w:sz w:val="20"/>
          <w:szCs w:val="20"/>
        </w:rPr>
        <w:t>3</w:t>
      </w:r>
      <w:r w:rsidRPr="002F78B1">
        <w:rPr>
          <w:rFonts w:ascii="Arial" w:hAnsi="Arial" w:cs="Arial"/>
          <w:sz w:val="20"/>
          <w:szCs w:val="20"/>
        </w:rPr>
        <w:t>.500,00</w:t>
      </w:r>
      <w:r w:rsidR="002F78B1" w:rsidRPr="002F78B1">
        <w:rPr>
          <w:rFonts w:ascii="Arial" w:hAnsi="Arial" w:cs="Arial"/>
          <w:sz w:val="20"/>
          <w:szCs w:val="20"/>
        </w:rPr>
        <w:t xml:space="preserve"> zł brutto</w:t>
      </w:r>
      <w:r w:rsidR="002F78B1">
        <w:rPr>
          <w:rFonts w:ascii="Arial" w:hAnsi="Arial" w:cs="Arial"/>
          <w:sz w:val="20"/>
          <w:szCs w:val="20"/>
        </w:rPr>
        <w:t xml:space="preserve"> (słownie: trzy</w:t>
      </w:r>
      <w:r>
        <w:rPr>
          <w:rFonts w:ascii="Arial" w:hAnsi="Arial" w:cs="Arial"/>
          <w:sz w:val="20"/>
          <w:szCs w:val="20"/>
        </w:rPr>
        <w:t xml:space="preserve"> tysiące</w:t>
      </w:r>
      <w:r w:rsidR="002F78B1">
        <w:rPr>
          <w:rFonts w:ascii="Arial" w:hAnsi="Arial" w:cs="Arial"/>
          <w:sz w:val="20"/>
          <w:szCs w:val="20"/>
        </w:rPr>
        <w:t xml:space="preserve"> pięćset</w:t>
      </w:r>
      <w:r>
        <w:rPr>
          <w:rFonts w:ascii="Arial" w:hAnsi="Arial" w:cs="Arial"/>
          <w:sz w:val="20"/>
          <w:szCs w:val="20"/>
        </w:rPr>
        <w:t xml:space="preserve"> złotych 00/100) za posiedzenie jednakże nie więcej </w:t>
      </w:r>
      <w:r w:rsidRPr="002F78B1">
        <w:rPr>
          <w:rFonts w:ascii="Arial" w:hAnsi="Arial" w:cs="Arial"/>
          <w:sz w:val="20"/>
          <w:szCs w:val="20"/>
        </w:rPr>
        <w:t xml:space="preserve">niż </w:t>
      </w:r>
      <w:r w:rsidR="002F78B1" w:rsidRPr="002F78B1">
        <w:rPr>
          <w:rFonts w:ascii="Arial" w:hAnsi="Arial" w:cs="Arial"/>
          <w:sz w:val="20"/>
          <w:szCs w:val="20"/>
        </w:rPr>
        <w:t>10</w:t>
      </w:r>
      <w:r w:rsidR="00304C50">
        <w:rPr>
          <w:rFonts w:ascii="Arial" w:hAnsi="Arial" w:cs="Arial"/>
          <w:sz w:val="20"/>
          <w:szCs w:val="20"/>
        </w:rPr>
        <w:t>.</w:t>
      </w:r>
      <w:r w:rsidRPr="002F78B1">
        <w:rPr>
          <w:rFonts w:ascii="Arial" w:hAnsi="Arial" w:cs="Arial"/>
          <w:sz w:val="20"/>
          <w:szCs w:val="20"/>
        </w:rPr>
        <w:t>500,00 zł brutto (słownie</w:t>
      </w:r>
      <w:r>
        <w:rPr>
          <w:rFonts w:ascii="Arial" w:hAnsi="Arial" w:cs="Arial"/>
          <w:sz w:val="20"/>
          <w:szCs w:val="20"/>
        </w:rPr>
        <w:t xml:space="preserve">: </w:t>
      </w:r>
      <w:r w:rsidR="002F78B1">
        <w:rPr>
          <w:rFonts w:ascii="Arial" w:hAnsi="Arial" w:cs="Arial"/>
          <w:sz w:val="20"/>
          <w:szCs w:val="20"/>
        </w:rPr>
        <w:t>dziesięć</w:t>
      </w:r>
      <w:r>
        <w:rPr>
          <w:rFonts w:ascii="Arial" w:hAnsi="Arial" w:cs="Arial"/>
          <w:sz w:val="20"/>
          <w:szCs w:val="20"/>
        </w:rPr>
        <w:t xml:space="preserve"> tysięcy</w:t>
      </w:r>
      <w:r w:rsidR="002F78B1">
        <w:rPr>
          <w:rFonts w:ascii="Arial" w:hAnsi="Arial" w:cs="Arial"/>
          <w:sz w:val="20"/>
          <w:szCs w:val="20"/>
        </w:rPr>
        <w:t xml:space="preserve"> pięćset</w:t>
      </w:r>
      <w:r>
        <w:rPr>
          <w:rFonts w:ascii="Arial" w:hAnsi="Arial" w:cs="Arial"/>
          <w:sz w:val="20"/>
          <w:szCs w:val="20"/>
        </w:rPr>
        <w:t xml:space="preserve"> złotych 00/100) w roku obrotowym.</w:t>
      </w:r>
    </w:p>
    <w:p w14:paraId="7414B28C" w14:textId="71769323" w:rsidR="00203449" w:rsidRDefault="00203449" w:rsidP="00203449">
      <w:pPr>
        <w:pStyle w:val="Akapitzlist"/>
        <w:widowControl w:val="0"/>
        <w:numPr>
          <w:ilvl w:val="0"/>
          <w:numId w:val="55"/>
        </w:numPr>
        <w:spacing w:after="240" w:line="269" w:lineRule="exact"/>
        <w:ind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Stawki wynagrodzeń obowiązują od dnia 01.0</w:t>
      </w:r>
      <w:r w:rsidR="002F78B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.201</w:t>
      </w:r>
      <w:r w:rsidR="002F78B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5912A0F0" w14:textId="77777777" w:rsidR="00203449" w:rsidRDefault="00203449" w:rsidP="00203449">
      <w:pPr>
        <w:pStyle w:val="Teksttreci1"/>
        <w:shd w:val="clear" w:color="auto" w:fill="auto"/>
        <w:spacing w:before="0" w:line="269" w:lineRule="exact"/>
        <w:ind w:left="23" w:right="23" w:firstLine="0"/>
        <w:jc w:val="left"/>
        <w:rPr>
          <w:rFonts w:ascii="Arial" w:hAnsi="Arial" w:cs="Arial"/>
        </w:rPr>
      </w:pPr>
    </w:p>
    <w:p w14:paraId="3AB50F99" w14:textId="77777777" w:rsidR="00203449" w:rsidRDefault="00203449" w:rsidP="00203449">
      <w:pPr>
        <w:pStyle w:val="Teksttreci1"/>
        <w:shd w:val="clear" w:color="auto" w:fill="auto"/>
        <w:spacing w:before="0" w:line="269" w:lineRule="exact"/>
        <w:ind w:left="23" w:right="23" w:firstLine="0"/>
        <w:jc w:val="left"/>
        <w:rPr>
          <w:rFonts w:ascii="Arial" w:hAnsi="Arial" w:cs="Arial"/>
        </w:rPr>
      </w:pPr>
    </w:p>
    <w:p w14:paraId="4F243673" w14:textId="77777777" w:rsidR="00203449" w:rsidRDefault="00203449" w:rsidP="00203449">
      <w:pPr>
        <w:pStyle w:val="Default"/>
        <w:jc w:val="center"/>
        <w:outlineLvl w:val="0"/>
        <w:rPr>
          <w:rFonts w:ascii="Calibri" w:hAnsi="Calibri"/>
          <w:b/>
          <w:bCs/>
          <w:color w:val="auto"/>
          <w:sz w:val="22"/>
        </w:rPr>
      </w:pPr>
      <w:r>
        <w:rPr>
          <w:rFonts w:ascii="Calibri" w:hAnsi="Calibri"/>
          <w:b/>
          <w:bCs/>
          <w:color w:val="auto"/>
          <w:sz w:val="22"/>
        </w:rPr>
        <w:t>§2</w:t>
      </w:r>
    </w:p>
    <w:p w14:paraId="3B49B9C3" w14:textId="77777777" w:rsidR="00203449" w:rsidRDefault="00203449" w:rsidP="00203449">
      <w:pPr>
        <w:pStyle w:val="Teksttreci1"/>
        <w:shd w:val="clear" w:color="auto" w:fill="auto"/>
        <w:spacing w:before="0" w:line="269" w:lineRule="exact"/>
        <w:ind w:left="20" w:right="20" w:firstLine="0"/>
        <w:jc w:val="left"/>
        <w:rPr>
          <w:rFonts w:ascii="Arial" w:hAnsi="Arial" w:cs="Arial"/>
        </w:rPr>
      </w:pPr>
    </w:p>
    <w:p w14:paraId="16683B78" w14:textId="77777777" w:rsidR="00203449" w:rsidRDefault="00203449" w:rsidP="00203449">
      <w:pPr>
        <w:pStyle w:val="Teksttreci1"/>
        <w:shd w:val="clear" w:color="auto" w:fill="auto"/>
        <w:spacing w:before="0" w:line="200" w:lineRule="exact"/>
        <w:ind w:left="2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178EDF89" w14:textId="6EC81CB7" w:rsidR="00203449" w:rsidRDefault="00203449" w:rsidP="000202F5">
      <w:pPr>
        <w:spacing w:after="1043" w:line="200" w:lineRule="exact"/>
        <w:ind w:left="40"/>
        <w:rPr>
          <w:rFonts w:ascii="Arial" w:hAnsi="Arial" w:cs="Arial"/>
          <w:sz w:val="20"/>
          <w:szCs w:val="20"/>
        </w:rPr>
      </w:pPr>
    </w:p>
    <w:p w14:paraId="0705CBAB" w14:textId="77777777" w:rsidR="001472CA" w:rsidRPr="000202F5" w:rsidRDefault="001472CA" w:rsidP="001472CA">
      <w:pPr>
        <w:spacing w:after="284" w:line="280" w:lineRule="atLeast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lastRenderedPageBreak/>
        <w:t>Instrukcja do głosowania dla Pełnomocnika nad uchwałą:</w:t>
      </w:r>
    </w:p>
    <w:p w14:paraId="0463015E" w14:textId="77777777" w:rsidR="001472CA" w:rsidRPr="000202F5" w:rsidRDefault="001472CA" w:rsidP="001472C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53826FF" w14:textId="77777777" w:rsidR="001472CA" w:rsidRPr="000202F5" w:rsidRDefault="001472CA" w:rsidP="001472C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63CF927" w14:textId="77777777" w:rsidR="001472CA" w:rsidRPr="000202F5" w:rsidRDefault="001472CA" w:rsidP="001472C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„za”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5C2F11F3" w14:textId="77777777" w:rsidR="001472CA" w:rsidRPr="000202F5" w:rsidRDefault="001472CA" w:rsidP="001472C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„przeciw”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14D08DBE" w14:textId="77777777" w:rsidR="001472CA" w:rsidRPr="000202F5" w:rsidRDefault="001472CA" w:rsidP="001472CA">
      <w:pPr>
        <w:pStyle w:val="Nagwek1"/>
        <w:numPr>
          <w:ilvl w:val="0"/>
          <w:numId w:val="8"/>
        </w:numPr>
        <w:tabs>
          <w:tab w:val="left" w:pos="0"/>
        </w:tabs>
        <w:spacing w:after="284"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0202F5">
        <w:rPr>
          <w:rFonts w:ascii="Arial" w:hAnsi="Arial" w:cs="Arial"/>
          <w:color w:val="000000" w:themeColor="text1"/>
          <w:sz w:val="20"/>
          <w:szCs w:val="20"/>
        </w:rPr>
        <w:t>Głos „wstrzymujący się”</w:t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</w:r>
      <w:r w:rsidRPr="000202F5">
        <w:rPr>
          <w:rFonts w:ascii="Arial" w:hAnsi="Arial" w:cs="Arial"/>
          <w:color w:val="000000" w:themeColor="text1"/>
          <w:sz w:val="20"/>
          <w:szCs w:val="20"/>
        </w:rPr>
        <w:tab/>
        <w:t xml:space="preserve"> ……………………………………… (ilość głosów)</w:t>
      </w:r>
    </w:p>
    <w:p w14:paraId="1FDA6C2C" w14:textId="77777777" w:rsidR="001472CA" w:rsidRPr="000202F5" w:rsidRDefault="001472CA" w:rsidP="001472CA">
      <w:pPr>
        <w:autoSpaceDE w:val="0"/>
        <w:spacing w:after="284" w:line="280" w:lineRule="atLeast"/>
        <w:rPr>
          <w:rFonts w:ascii="Arial" w:hAnsi="Arial" w:cs="Arial"/>
          <w:i/>
          <w:sz w:val="20"/>
          <w:szCs w:val="20"/>
        </w:rPr>
      </w:pPr>
      <w:r w:rsidRPr="000202F5">
        <w:rPr>
          <w:rFonts w:ascii="Arial" w:hAnsi="Arial" w:cs="Arial"/>
          <w:i/>
          <w:sz w:val="20"/>
          <w:szCs w:val="20"/>
        </w:rPr>
        <w:t>Głosowanie poprzez zaznaczenie odpowiedniej rubryki krzyżykiem („X”)</w:t>
      </w:r>
    </w:p>
    <w:p w14:paraId="197485AA" w14:textId="77777777" w:rsidR="001472CA" w:rsidRPr="000202F5" w:rsidRDefault="001472CA" w:rsidP="001472CA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W przypadku głosowania przeciwko uchwale, Akcjonariusz może poniżej wyrazić sprzeciw z prośbą o wpisanie do protokołu.</w:t>
      </w:r>
    </w:p>
    <w:p w14:paraId="26388EA5" w14:textId="77777777" w:rsidR="001472CA" w:rsidRPr="000202F5" w:rsidRDefault="001472CA" w:rsidP="001472CA">
      <w:pPr>
        <w:spacing w:after="284"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0202F5">
        <w:rPr>
          <w:rFonts w:ascii="Arial" w:hAnsi="Arial" w:cs="Arial"/>
          <w:sz w:val="20"/>
          <w:szCs w:val="20"/>
        </w:rPr>
        <w:t xml:space="preserve">Zgłoszenie sprzeciwu do uchwały: TAK / NIE </w:t>
      </w:r>
      <w:r w:rsidRPr="000202F5">
        <w:rPr>
          <w:rFonts w:ascii="Arial" w:hAnsi="Arial" w:cs="Arial"/>
          <w:sz w:val="20"/>
          <w:szCs w:val="20"/>
          <w:vertAlign w:val="superscript"/>
        </w:rPr>
        <w:t>niewłaściwe skreślić</w:t>
      </w:r>
    </w:p>
    <w:p w14:paraId="62C51925" w14:textId="77777777" w:rsidR="001472CA" w:rsidRPr="000202F5" w:rsidRDefault="001472CA" w:rsidP="001472CA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3E628C0A" w14:textId="77777777" w:rsidR="001472CA" w:rsidRPr="000202F5" w:rsidRDefault="001472CA" w:rsidP="001472CA">
      <w:pPr>
        <w:spacing w:after="1043" w:line="200" w:lineRule="exact"/>
        <w:ind w:left="4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65A32F2D" w14:textId="77777777" w:rsidR="001472CA" w:rsidRPr="000202F5" w:rsidRDefault="001472CA" w:rsidP="001472CA">
      <w:pPr>
        <w:autoSpaceDE w:val="0"/>
        <w:autoSpaceDN w:val="0"/>
        <w:adjustRightInd w:val="0"/>
        <w:spacing w:after="284" w:line="280" w:lineRule="atLeast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Treść sprzeciwu:</w:t>
      </w:r>
    </w:p>
    <w:p w14:paraId="0E0282CF" w14:textId="4055BF7E" w:rsidR="00203449" w:rsidRPr="000202F5" w:rsidRDefault="001472CA" w:rsidP="001472CA">
      <w:pPr>
        <w:spacing w:after="1043" w:line="200" w:lineRule="exact"/>
        <w:ind w:left="40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E8584" w14:textId="77777777" w:rsidR="00D00345" w:rsidRPr="000202F5" w:rsidRDefault="00D00345" w:rsidP="00CA3F52">
      <w:pPr>
        <w:ind w:left="709" w:firstLine="709"/>
        <w:jc w:val="center"/>
        <w:rPr>
          <w:rFonts w:ascii="Arial" w:hAnsi="Arial" w:cs="Arial"/>
          <w:b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………………………………………………………………….</w:t>
      </w:r>
    </w:p>
    <w:p w14:paraId="2524D5F2" w14:textId="77777777" w:rsidR="00A75F15" w:rsidRPr="000202F5" w:rsidRDefault="002077B4" w:rsidP="00CA3F52">
      <w:pPr>
        <w:spacing w:after="284" w:line="280" w:lineRule="atLeast"/>
        <w:ind w:left="709" w:firstLine="709"/>
        <w:jc w:val="center"/>
        <w:rPr>
          <w:rFonts w:ascii="Arial" w:hAnsi="Arial" w:cs="Arial"/>
          <w:sz w:val="20"/>
          <w:szCs w:val="20"/>
        </w:rPr>
      </w:pPr>
      <w:r w:rsidRPr="000202F5">
        <w:rPr>
          <w:rFonts w:ascii="Arial" w:hAnsi="Arial" w:cs="Arial"/>
          <w:b/>
          <w:sz w:val="20"/>
          <w:szCs w:val="20"/>
        </w:rPr>
        <w:t>Podpis A</w:t>
      </w:r>
      <w:r w:rsidR="00D00345" w:rsidRPr="000202F5">
        <w:rPr>
          <w:rFonts w:ascii="Arial" w:hAnsi="Arial" w:cs="Arial"/>
          <w:b/>
          <w:sz w:val="20"/>
          <w:szCs w:val="20"/>
        </w:rPr>
        <w:t>kcjonariusza / osób</w:t>
      </w:r>
      <w:r w:rsidRPr="000202F5">
        <w:rPr>
          <w:rFonts w:ascii="Arial" w:hAnsi="Arial" w:cs="Arial"/>
          <w:b/>
          <w:sz w:val="20"/>
          <w:szCs w:val="20"/>
        </w:rPr>
        <w:t xml:space="preserve"> reprezentujących A</w:t>
      </w:r>
      <w:r w:rsidR="00D00345" w:rsidRPr="000202F5">
        <w:rPr>
          <w:rFonts w:ascii="Arial" w:hAnsi="Arial" w:cs="Arial"/>
          <w:b/>
          <w:sz w:val="20"/>
          <w:szCs w:val="20"/>
        </w:rPr>
        <w:t>kcjonariusza</w:t>
      </w:r>
    </w:p>
    <w:sectPr w:rsidR="00A75F15" w:rsidRPr="000202F5" w:rsidSect="00D136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72653" w14:textId="77777777" w:rsidR="00EA6490" w:rsidRDefault="00EA6490">
      <w:r>
        <w:separator/>
      </w:r>
    </w:p>
  </w:endnote>
  <w:endnote w:type="continuationSeparator" w:id="0">
    <w:p w14:paraId="4DF9E0A4" w14:textId="77777777" w:rsidR="00EA6490" w:rsidRDefault="00EA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Optima ExtraBlack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hicStd-Bold"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5C11" w14:textId="77777777" w:rsidR="00F454B5" w:rsidRDefault="00F454B5" w:rsidP="0053633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C3D9A9" w14:textId="77777777" w:rsidR="00F454B5" w:rsidRDefault="00F454B5" w:rsidP="003265EC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B96DC" w14:textId="60500168" w:rsidR="00F454B5" w:rsidRDefault="00F454B5" w:rsidP="0053633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350B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49C76A6F" w14:textId="77777777" w:rsidR="00F454B5" w:rsidRDefault="00F454B5" w:rsidP="003265EC">
    <w:pPr>
      <w:pStyle w:val="Stopk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626EF" w14:textId="77777777" w:rsidR="00F454B5" w:rsidRDefault="00F454B5" w:rsidP="00D2379E">
    <w:pPr>
      <w:pStyle w:val="LetterFooter"/>
      <w:rPr>
        <w:rFonts w:eastAsia="NewsGothicStd-Bold"/>
        <w:b/>
      </w:rPr>
    </w:pPr>
  </w:p>
  <w:p w14:paraId="459076A4" w14:textId="77777777" w:rsidR="00F454B5" w:rsidRPr="00A4396B" w:rsidRDefault="00F454B5" w:rsidP="00D2379E">
    <w:pPr>
      <w:pStyle w:val="LetterFoo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Audyt – </w:t>
    </w:r>
    <w:r w:rsidRPr="00A4396B">
      <w:rPr>
        <w:rFonts w:ascii="Arial Narrow" w:hAnsi="Arial Narrow"/>
        <w:b/>
      </w:rPr>
      <w:t>Podatk</w:t>
    </w:r>
    <w:r>
      <w:rPr>
        <w:rFonts w:ascii="Arial Narrow" w:hAnsi="Arial Narrow"/>
        <w:b/>
      </w:rPr>
      <w:t xml:space="preserve">i – Outsourcing – </w:t>
    </w:r>
    <w:r w:rsidRPr="00A4396B">
      <w:rPr>
        <w:rFonts w:ascii="Arial Narrow" w:hAnsi="Arial Narrow"/>
        <w:b/>
      </w:rPr>
      <w:t>Doradztwo</w:t>
    </w:r>
  </w:p>
  <w:p w14:paraId="522446EC" w14:textId="77777777" w:rsidR="00F454B5" w:rsidRPr="00A4396B" w:rsidRDefault="00F454B5" w:rsidP="00D2379E">
    <w:pPr>
      <w:pStyle w:val="LetterFooter"/>
      <w:rPr>
        <w:rFonts w:ascii="Arial Narrow" w:hAnsi="Arial Narrow"/>
      </w:rPr>
    </w:pPr>
    <w:r w:rsidRPr="00A4396B">
      <w:rPr>
        <w:rFonts w:ascii="Arial Narrow" w:hAnsi="Arial Narrow"/>
      </w:rPr>
      <w:t>Member of Grant Thornton International Ltd</w:t>
    </w:r>
  </w:p>
  <w:p w14:paraId="54C1A14D" w14:textId="77777777" w:rsidR="00F454B5" w:rsidRPr="00A4396B" w:rsidRDefault="00F454B5" w:rsidP="00D2379E">
    <w:pPr>
      <w:pStyle w:val="LetterFooter"/>
      <w:rPr>
        <w:rFonts w:ascii="Arial Narrow" w:hAnsi="Arial Narrow"/>
      </w:rPr>
    </w:pPr>
  </w:p>
  <w:p w14:paraId="2355F173" w14:textId="77777777" w:rsidR="00F454B5" w:rsidRPr="00A4396B" w:rsidRDefault="00F454B5" w:rsidP="00D2379E">
    <w:pPr>
      <w:pStyle w:val="LetterFooter"/>
      <w:rPr>
        <w:rFonts w:ascii="Arial Narrow" w:hAnsi="Arial Narrow"/>
      </w:rPr>
    </w:pPr>
  </w:p>
  <w:p w14:paraId="331C8086" w14:textId="77777777" w:rsidR="00F454B5" w:rsidRPr="00D2379E" w:rsidRDefault="00F454B5" w:rsidP="00D2379E">
    <w:pPr>
      <w:pStyle w:val="LetterFooter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Grant Thornton Frąckowiak spółka z ograniczoną odpowiedzialnością sp. k.</w:t>
    </w:r>
    <w:r>
      <w:rPr>
        <w:lang w:val="pl-PL"/>
      </w:rPr>
      <w:t xml:space="preserve"> </w:t>
    </w:r>
    <w:r>
      <w:rPr>
        <w:rFonts w:ascii="Arial Narrow" w:hAnsi="Arial Narrow"/>
        <w:lang w:val="pl-PL"/>
      </w:rPr>
      <w:t xml:space="preserve">Podmiot uprawniony do badania sprawozdań finansowych nr 3654. </w:t>
    </w:r>
    <w:r>
      <w:rPr>
        <w:rFonts w:ascii="Arial Narrow" w:hAnsi="Arial Narrow"/>
        <w:lang w:val="pl-PL"/>
      </w:rPr>
      <w:br/>
      <w:t xml:space="preserve">Komplementariusz: Grant Thornton Frąckowiak sp. z o.o. Zarząd komplementariusza: Cecylia Pol – Prezes Zarządu, Tomasz Wróblewski – Wiceprezes Zarządu. </w:t>
    </w:r>
    <w:r>
      <w:rPr>
        <w:rFonts w:ascii="Arial Narrow" w:hAnsi="Arial Narrow"/>
        <w:lang w:val="pl-PL"/>
      </w:rPr>
      <w:br/>
      <w:t>Adres siedziby: 61-131 Poznań,</w:t>
    </w:r>
    <w:r>
      <w:rPr>
        <w:rFonts w:ascii="Arial Narrow" w:hAnsi="Arial Narrow"/>
        <w:szCs w:val="11"/>
        <w:lang w:val="pl-PL"/>
      </w:rPr>
      <w:t xml:space="preserve"> ul. Abpa Antoniego Baraniaka 88 E</w:t>
    </w:r>
    <w:r>
      <w:rPr>
        <w:rFonts w:ascii="Arial Narrow" w:hAnsi="Arial Narrow"/>
        <w:lang w:val="pl-PL"/>
      </w:rPr>
      <w:t xml:space="preserve">. NIP: 778-14-76-013, REGON: 301591100. Rachunek bankowy: 18 1750 1019 0000 0000 0098 2229. </w:t>
    </w:r>
    <w:r>
      <w:rPr>
        <w:rFonts w:ascii="Arial Narrow" w:hAnsi="Arial Narrow"/>
        <w:lang w:val="pl-PL"/>
      </w:rPr>
      <w:br/>
      <w:t>Sąd Rejonowy Poznań – Nowe Miasto i Wilda w Poznaniu, VIII Wydział Gospodarczy, nr KRS 0000369868.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4D09" w14:textId="77777777" w:rsidR="00EA6490" w:rsidRDefault="00EA6490">
      <w:r>
        <w:separator/>
      </w:r>
    </w:p>
  </w:footnote>
  <w:footnote w:type="continuationSeparator" w:id="0">
    <w:p w14:paraId="41CD2102" w14:textId="77777777" w:rsidR="00EA6490" w:rsidRDefault="00EA64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428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8BA901" w14:textId="77777777" w:rsidR="00F454B5" w:rsidRDefault="00F454B5">
        <w:pPr>
          <w:pStyle w:val="Nagwek"/>
          <w:jc w:val="right"/>
          <w:rPr>
            <w:noProof/>
          </w:rPr>
        </w:pPr>
      </w:p>
      <w:p w14:paraId="6DDF5BC2" w14:textId="77777777" w:rsidR="00F454B5" w:rsidRDefault="00EA6490">
        <w:pPr>
          <w:pStyle w:val="Nagwek"/>
          <w:jc w:val="right"/>
        </w:pPr>
      </w:p>
    </w:sdtContent>
  </w:sdt>
  <w:p w14:paraId="2CD01DDC" w14:textId="77777777" w:rsidR="00F454B5" w:rsidRDefault="00F454B5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826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9D650F" w14:textId="77777777" w:rsidR="00F454B5" w:rsidRDefault="00F454B5" w:rsidP="00D1364B">
        <w:pPr>
          <w:pStyle w:val="Nagwek"/>
          <w:jc w:val="right"/>
          <w:rPr>
            <w:noProof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  <w:p w14:paraId="753AAA98" w14:textId="77777777" w:rsidR="00F454B5" w:rsidRDefault="00EA6490">
        <w:pPr>
          <w:pStyle w:val="Nagwek"/>
          <w:jc w:val="right"/>
        </w:pPr>
      </w:p>
    </w:sdtContent>
  </w:sdt>
  <w:bookmarkStart w:id="1" w:name="Logo_tbl" w:displacedByCustomXml="prev"/>
  <w:bookmarkEnd w:id="1"/>
  <w:p w14:paraId="66AF7843" w14:textId="77777777" w:rsidR="00F454B5" w:rsidRDefault="00F454B5">
    <w:pPr>
      <w:pStyle w:val="Nagwek"/>
    </w:pPr>
  </w:p>
  <w:p w14:paraId="74A583AB" w14:textId="77777777" w:rsidR="00F454B5" w:rsidRDefault="00F454B5">
    <w:pPr>
      <w:pStyle w:val="Nagwek"/>
    </w:pPr>
  </w:p>
  <w:p w14:paraId="0CB93574" w14:textId="77777777" w:rsidR="00F454B5" w:rsidRDefault="00F454B5">
    <w:pPr>
      <w:pStyle w:val="Nagwek"/>
    </w:pPr>
  </w:p>
  <w:p w14:paraId="38446035" w14:textId="77777777" w:rsidR="00F454B5" w:rsidRDefault="00F454B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D77AB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1744F0"/>
    <w:multiLevelType w:val="hybridMultilevel"/>
    <w:tmpl w:val="8F205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82CCB"/>
    <w:multiLevelType w:val="hybridMultilevel"/>
    <w:tmpl w:val="23AE3F5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79A6017"/>
    <w:multiLevelType w:val="hybridMultilevel"/>
    <w:tmpl w:val="1952B516"/>
    <w:lvl w:ilvl="0" w:tplc="A0A8D5EA">
      <w:start w:val="1"/>
      <w:numFmt w:val="decimal"/>
      <w:lvlText w:val="%1."/>
      <w:lvlJc w:val="left"/>
      <w:pPr>
        <w:ind w:left="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70F14"/>
    <w:multiLevelType w:val="hybridMultilevel"/>
    <w:tmpl w:val="CF36DBBE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08DA4B0C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AD0011B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CCD4187"/>
    <w:multiLevelType w:val="multilevel"/>
    <w:tmpl w:val="693227E4"/>
    <w:lvl w:ilvl="0">
      <w:start w:val="1"/>
      <w:numFmt w:val="bullet"/>
      <w:pStyle w:val="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0F9E40A7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CB2C31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6E45004"/>
    <w:multiLevelType w:val="hybridMultilevel"/>
    <w:tmpl w:val="BF886198"/>
    <w:lvl w:ilvl="0" w:tplc="0415000F">
      <w:start w:val="1"/>
      <w:numFmt w:val="decimal"/>
      <w:lvlText w:val="%1."/>
      <w:lvlJc w:val="left"/>
      <w:pPr>
        <w:tabs>
          <w:tab w:val="num" w:pos="3513"/>
        </w:tabs>
        <w:ind w:left="35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111D4"/>
    <w:multiLevelType w:val="hybridMultilevel"/>
    <w:tmpl w:val="7B0E4264"/>
    <w:lvl w:ilvl="0" w:tplc="4210DDC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8B5BD0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0051318"/>
    <w:multiLevelType w:val="hybridMultilevel"/>
    <w:tmpl w:val="C80049F4"/>
    <w:lvl w:ilvl="0" w:tplc="96EA2D6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252D72E5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83E0EDC"/>
    <w:multiLevelType w:val="hybridMultilevel"/>
    <w:tmpl w:val="867EF3E0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A9727FA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ADB4119"/>
    <w:multiLevelType w:val="singleLevel"/>
    <w:tmpl w:val="4A68E012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2BC01393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3CE2F6D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5DA357F"/>
    <w:multiLevelType w:val="hybridMultilevel"/>
    <w:tmpl w:val="26981080"/>
    <w:lvl w:ilvl="0" w:tplc="382A3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7800C2"/>
    <w:multiLevelType w:val="hybridMultilevel"/>
    <w:tmpl w:val="A6A8FB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2754A3E"/>
    <w:multiLevelType w:val="hybridMultilevel"/>
    <w:tmpl w:val="C2C0F4E6"/>
    <w:lvl w:ilvl="0" w:tplc="9E906704">
      <w:start w:val="1"/>
      <w:numFmt w:val="lowerLetter"/>
      <w:lvlText w:val="%1."/>
      <w:lvlJc w:val="left"/>
      <w:pPr>
        <w:ind w:left="74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763A3B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3AE2830"/>
    <w:multiLevelType w:val="hybridMultilevel"/>
    <w:tmpl w:val="39E67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7434E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390F64"/>
    <w:multiLevelType w:val="multilevel"/>
    <w:tmpl w:val="64F6D2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191674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4EAD76B4"/>
    <w:multiLevelType w:val="hybridMultilevel"/>
    <w:tmpl w:val="398860B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01F77B0"/>
    <w:multiLevelType w:val="hybridMultilevel"/>
    <w:tmpl w:val="7EB2D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ECB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302DB2">
      <w:start w:val="1"/>
      <w:numFmt w:val="upperLetter"/>
      <w:lvlText w:val="%3.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42390B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50AA5BAA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551E2BAF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59670B0D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B435E64"/>
    <w:multiLevelType w:val="hybridMultilevel"/>
    <w:tmpl w:val="784C65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DF4B64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5C6E3ECE"/>
    <w:multiLevelType w:val="hybridMultilevel"/>
    <w:tmpl w:val="A6A8FB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085122A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64335614"/>
    <w:multiLevelType w:val="multilevel"/>
    <w:tmpl w:val="FB9E844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>
    <w:nsid w:val="6778307B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67F90C0C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4D550F6"/>
    <w:multiLevelType w:val="hybridMultilevel"/>
    <w:tmpl w:val="424606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53B3261"/>
    <w:multiLevelType w:val="hybridMultilevel"/>
    <w:tmpl w:val="87D45FEA"/>
    <w:lvl w:ilvl="0" w:tplc="584A6516">
      <w:start w:val="1"/>
      <w:numFmt w:val="decimal"/>
      <w:lvlText w:val="%1."/>
      <w:lvlJc w:val="left"/>
      <w:pPr>
        <w:ind w:left="1571" w:hanging="360"/>
      </w:pPr>
      <w:rPr>
        <w:rFonts w:ascii="Calibri" w:eastAsia="Times New Roman" w:hAnsi="Calibri" w:cs="Calibri"/>
      </w:rPr>
    </w:lvl>
    <w:lvl w:ilvl="1" w:tplc="F00EFF3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761851A8"/>
    <w:multiLevelType w:val="hybridMultilevel"/>
    <w:tmpl w:val="D382C008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9DE2567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51C68DD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9">
    <w:nsid w:val="78594E96"/>
    <w:multiLevelType w:val="multilevel"/>
    <w:tmpl w:val="45821930"/>
    <w:lvl w:ilvl="0">
      <w:start w:val="1"/>
      <w:numFmt w:val="decimal"/>
      <w:pStyle w:val="Listanumerowan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0">
    <w:nsid w:val="79B20202"/>
    <w:multiLevelType w:val="hybridMultilevel"/>
    <w:tmpl w:val="FD1A9B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C325207"/>
    <w:multiLevelType w:val="hybridMultilevel"/>
    <w:tmpl w:val="E940BDD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7DB25B44"/>
    <w:multiLevelType w:val="hybridMultilevel"/>
    <w:tmpl w:val="777653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7DB25ED5"/>
    <w:multiLevelType w:val="hybridMultilevel"/>
    <w:tmpl w:val="8F205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E13927"/>
    <w:multiLevelType w:val="hybridMultilevel"/>
    <w:tmpl w:val="7AE6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3"/>
  </w:num>
  <w:num w:numId="3">
    <w:abstractNumId w:val="22"/>
  </w:num>
  <w:num w:numId="4">
    <w:abstractNumId w:val="8"/>
  </w:num>
  <w:num w:numId="5">
    <w:abstractNumId w:val="49"/>
  </w:num>
  <w:num w:numId="6">
    <w:abstractNumId w:val="25"/>
  </w:num>
  <w:num w:numId="7">
    <w:abstractNumId w:val="10"/>
  </w:num>
  <w:num w:numId="8">
    <w:abstractNumId w:val="0"/>
  </w:num>
  <w:num w:numId="9">
    <w:abstractNumId w:val="23"/>
  </w:num>
  <w:num w:numId="10">
    <w:abstractNumId w:val="30"/>
  </w:num>
  <w:num w:numId="11">
    <w:abstractNumId w:val="34"/>
  </w:num>
  <w:num w:numId="12">
    <w:abstractNumId w:val="13"/>
  </w:num>
  <w:num w:numId="13">
    <w:abstractNumId w:val="2"/>
  </w:num>
  <w:num w:numId="14">
    <w:abstractNumId w:val="50"/>
  </w:num>
  <w:num w:numId="15">
    <w:abstractNumId w:val="53"/>
  </w:num>
  <w:num w:numId="16">
    <w:abstractNumId w:val="54"/>
  </w:num>
  <w:num w:numId="17">
    <w:abstractNumId w:val="19"/>
  </w:num>
  <w:num w:numId="18">
    <w:abstractNumId w:val="48"/>
  </w:num>
  <w:num w:numId="19">
    <w:abstractNumId w:val="3"/>
  </w:num>
  <w:num w:numId="20">
    <w:abstractNumId w:val="33"/>
  </w:num>
  <w:num w:numId="21">
    <w:abstractNumId w:val="12"/>
  </w:num>
  <w:num w:numId="22">
    <w:abstractNumId w:val="40"/>
  </w:num>
  <w:num w:numId="23">
    <w:abstractNumId w:val="6"/>
  </w:num>
  <w:num w:numId="24">
    <w:abstractNumId w:val="51"/>
  </w:num>
  <w:num w:numId="25">
    <w:abstractNumId w:val="31"/>
  </w:num>
  <w:num w:numId="26">
    <w:abstractNumId w:val="37"/>
  </w:num>
  <w:num w:numId="27">
    <w:abstractNumId w:val="21"/>
  </w:num>
  <w:num w:numId="28">
    <w:abstractNumId w:val="24"/>
  </w:num>
  <w:num w:numId="29">
    <w:abstractNumId w:val="41"/>
  </w:num>
  <w:num w:numId="30">
    <w:abstractNumId w:val="45"/>
  </w:num>
  <w:num w:numId="31">
    <w:abstractNumId w:val="11"/>
  </w:num>
  <w:num w:numId="32">
    <w:abstractNumId w:val="36"/>
  </w:num>
  <w:num w:numId="33">
    <w:abstractNumId w:val="5"/>
  </w:num>
  <w:num w:numId="34">
    <w:abstractNumId w:val="28"/>
  </w:num>
  <w:num w:numId="35">
    <w:abstractNumId w:val="17"/>
  </w:num>
  <w:num w:numId="36">
    <w:abstractNumId w:val="1"/>
  </w:num>
  <w:num w:numId="37">
    <w:abstractNumId w:val="39"/>
  </w:num>
  <w:num w:numId="38">
    <w:abstractNumId w:val="9"/>
  </w:num>
  <w:num w:numId="39">
    <w:abstractNumId w:val="47"/>
  </w:num>
  <w:num w:numId="40">
    <w:abstractNumId w:val="7"/>
  </w:num>
  <w:num w:numId="41">
    <w:abstractNumId w:val="29"/>
  </w:num>
  <w:num w:numId="42">
    <w:abstractNumId w:val="18"/>
  </w:num>
  <w:num w:numId="43">
    <w:abstractNumId w:val="42"/>
  </w:num>
  <w:num w:numId="44">
    <w:abstractNumId w:val="46"/>
  </w:num>
  <w:num w:numId="45">
    <w:abstractNumId w:val="27"/>
  </w:num>
  <w:num w:numId="46">
    <w:abstractNumId w:val="52"/>
  </w:num>
  <w:num w:numId="47">
    <w:abstractNumId w:val="44"/>
  </w:num>
  <w:num w:numId="48">
    <w:abstractNumId w:val="16"/>
  </w:num>
  <w:num w:numId="49">
    <w:abstractNumId w:val="35"/>
  </w:num>
  <w:num w:numId="50">
    <w:abstractNumId w:val="38"/>
  </w:num>
  <w:num w:numId="51">
    <w:abstractNumId w:val="20"/>
  </w:num>
  <w:num w:numId="52">
    <w:abstractNumId w:val="14"/>
  </w:num>
  <w:num w:numId="53">
    <w:abstractNumId w:val="15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C8"/>
    <w:rsid w:val="00000AAD"/>
    <w:rsid w:val="00002295"/>
    <w:rsid w:val="00002C04"/>
    <w:rsid w:val="00005D59"/>
    <w:rsid w:val="000202F5"/>
    <w:rsid w:val="000339F1"/>
    <w:rsid w:val="00035F97"/>
    <w:rsid w:val="00054C7E"/>
    <w:rsid w:val="00080461"/>
    <w:rsid w:val="00084454"/>
    <w:rsid w:val="00084959"/>
    <w:rsid w:val="00092C81"/>
    <w:rsid w:val="000A2C1E"/>
    <w:rsid w:val="000A74D7"/>
    <w:rsid w:val="000E2F66"/>
    <w:rsid w:val="000E4F5F"/>
    <w:rsid w:val="000F51FD"/>
    <w:rsid w:val="00105BB8"/>
    <w:rsid w:val="00126701"/>
    <w:rsid w:val="00127C85"/>
    <w:rsid w:val="00134CC6"/>
    <w:rsid w:val="001472CA"/>
    <w:rsid w:val="00150888"/>
    <w:rsid w:val="0015365E"/>
    <w:rsid w:val="00177F1F"/>
    <w:rsid w:val="00193DB4"/>
    <w:rsid w:val="001A53BE"/>
    <w:rsid w:val="001A5D51"/>
    <w:rsid w:val="001A74DA"/>
    <w:rsid w:val="001C4466"/>
    <w:rsid w:val="001C4791"/>
    <w:rsid w:val="001E595C"/>
    <w:rsid w:val="00201D28"/>
    <w:rsid w:val="00203449"/>
    <w:rsid w:val="002077B4"/>
    <w:rsid w:val="0021607E"/>
    <w:rsid w:val="00233E20"/>
    <w:rsid w:val="00244CAE"/>
    <w:rsid w:val="00244E51"/>
    <w:rsid w:val="00246FAE"/>
    <w:rsid w:val="00256408"/>
    <w:rsid w:val="0026193D"/>
    <w:rsid w:val="00276AA9"/>
    <w:rsid w:val="00277480"/>
    <w:rsid w:val="002A0E09"/>
    <w:rsid w:val="002A5297"/>
    <w:rsid w:val="002C3B73"/>
    <w:rsid w:val="002D58FB"/>
    <w:rsid w:val="002F5A0A"/>
    <w:rsid w:val="002F78B1"/>
    <w:rsid w:val="00304C50"/>
    <w:rsid w:val="00314B7E"/>
    <w:rsid w:val="00315BDB"/>
    <w:rsid w:val="00323473"/>
    <w:rsid w:val="003265EC"/>
    <w:rsid w:val="00326A69"/>
    <w:rsid w:val="00341203"/>
    <w:rsid w:val="00342188"/>
    <w:rsid w:val="003449BC"/>
    <w:rsid w:val="003527EE"/>
    <w:rsid w:val="003533D4"/>
    <w:rsid w:val="00362095"/>
    <w:rsid w:val="003628F0"/>
    <w:rsid w:val="00376A90"/>
    <w:rsid w:val="003902EC"/>
    <w:rsid w:val="00390F21"/>
    <w:rsid w:val="003A3812"/>
    <w:rsid w:val="003A3C90"/>
    <w:rsid w:val="003A5B25"/>
    <w:rsid w:val="003D57C2"/>
    <w:rsid w:val="003E749D"/>
    <w:rsid w:val="003F4FBA"/>
    <w:rsid w:val="004103B9"/>
    <w:rsid w:val="004332BE"/>
    <w:rsid w:val="00440A43"/>
    <w:rsid w:val="004416B1"/>
    <w:rsid w:val="0045573B"/>
    <w:rsid w:val="0046063F"/>
    <w:rsid w:val="00467CBC"/>
    <w:rsid w:val="004801EC"/>
    <w:rsid w:val="004B1237"/>
    <w:rsid w:val="004B146A"/>
    <w:rsid w:val="004E2BE3"/>
    <w:rsid w:val="00536336"/>
    <w:rsid w:val="005369A6"/>
    <w:rsid w:val="00555DB1"/>
    <w:rsid w:val="00571C2B"/>
    <w:rsid w:val="005865DA"/>
    <w:rsid w:val="0058670E"/>
    <w:rsid w:val="005A24D6"/>
    <w:rsid w:val="005A6318"/>
    <w:rsid w:val="005A7757"/>
    <w:rsid w:val="005B63D2"/>
    <w:rsid w:val="005C2534"/>
    <w:rsid w:val="005C3EC2"/>
    <w:rsid w:val="005C4B86"/>
    <w:rsid w:val="005C656F"/>
    <w:rsid w:val="005D3B57"/>
    <w:rsid w:val="005E4CC8"/>
    <w:rsid w:val="00607B02"/>
    <w:rsid w:val="00635649"/>
    <w:rsid w:val="00637DC5"/>
    <w:rsid w:val="00640F88"/>
    <w:rsid w:val="006463A0"/>
    <w:rsid w:val="00647795"/>
    <w:rsid w:val="006B7960"/>
    <w:rsid w:val="006D0181"/>
    <w:rsid w:val="006F0B7D"/>
    <w:rsid w:val="0070350B"/>
    <w:rsid w:val="00711063"/>
    <w:rsid w:val="007253D4"/>
    <w:rsid w:val="00725BD5"/>
    <w:rsid w:val="00757085"/>
    <w:rsid w:val="00770B69"/>
    <w:rsid w:val="007931A5"/>
    <w:rsid w:val="007E2292"/>
    <w:rsid w:val="007F713A"/>
    <w:rsid w:val="008121D1"/>
    <w:rsid w:val="0081342A"/>
    <w:rsid w:val="00830645"/>
    <w:rsid w:val="008452C3"/>
    <w:rsid w:val="008502D4"/>
    <w:rsid w:val="008572D2"/>
    <w:rsid w:val="008618CC"/>
    <w:rsid w:val="00863307"/>
    <w:rsid w:val="00887F3F"/>
    <w:rsid w:val="008916A4"/>
    <w:rsid w:val="00895878"/>
    <w:rsid w:val="008E08D3"/>
    <w:rsid w:val="008F7616"/>
    <w:rsid w:val="00906133"/>
    <w:rsid w:val="00954EE5"/>
    <w:rsid w:val="00961F18"/>
    <w:rsid w:val="009636DE"/>
    <w:rsid w:val="00975E7F"/>
    <w:rsid w:val="00983DA4"/>
    <w:rsid w:val="0099331D"/>
    <w:rsid w:val="009A1F1C"/>
    <w:rsid w:val="009B527A"/>
    <w:rsid w:val="009C0EB7"/>
    <w:rsid w:val="009C3204"/>
    <w:rsid w:val="009D5DE3"/>
    <w:rsid w:val="009E7448"/>
    <w:rsid w:val="009F365D"/>
    <w:rsid w:val="009F53C1"/>
    <w:rsid w:val="00A076F6"/>
    <w:rsid w:val="00A30AD8"/>
    <w:rsid w:val="00A3371B"/>
    <w:rsid w:val="00A44485"/>
    <w:rsid w:val="00A4480D"/>
    <w:rsid w:val="00A61626"/>
    <w:rsid w:val="00A65359"/>
    <w:rsid w:val="00A65F06"/>
    <w:rsid w:val="00A75F15"/>
    <w:rsid w:val="00A76722"/>
    <w:rsid w:val="00A824A5"/>
    <w:rsid w:val="00AA30DB"/>
    <w:rsid w:val="00AC4222"/>
    <w:rsid w:val="00AC4391"/>
    <w:rsid w:val="00AD3539"/>
    <w:rsid w:val="00AF0C13"/>
    <w:rsid w:val="00AF3085"/>
    <w:rsid w:val="00AF695B"/>
    <w:rsid w:val="00B2348D"/>
    <w:rsid w:val="00B279C1"/>
    <w:rsid w:val="00B301CC"/>
    <w:rsid w:val="00B422EC"/>
    <w:rsid w:val="00B51ABF"/>
    <w:rsid w:val="00B7271F"/>
    <w:rsid w:val="00B7482E"/>
    <w:rsid w:val="00B81F5B"/>
    <w:rsid w:val="00B92095"/>
    <w:rsid w:val="00B95968"/>
    <w:rsid w:val="00BA74BC"/>
    <w:rsid w:val="00BD1FC1"/>
    <w:rsid w:val="00BE1D42"/>
    <w:rsid w:val="00C02371"/>
    <w:rsid w:val="00C260C3"/>
    <w:rsid w:val="00C32597"/>
    <w:rsid w:val="00C34F39"/>
    <w:rsid w:val="00C519F6"/>
    <w:rsid w:val="00C5382D"/>
    <w:rsid w:val="00C6357B"/>
    <w:rsid w:val="00C66A62"/>
    <w:rsid w:val="00C70E8A"/>
    <w:rsid w:val="00C72023"/>
    <w:rsid w:val="00C80956"/>
    <w:rsid w:val="00C810FE"/>
    <w:rsid w:val="00C81423"/>
    <w:rsid w:val="00CA2192"/>
    <w:rsid w:val="00CA3F52"/>
    <w:rsid w:val="00CF0A3E"/>
    <w:rsid w:val="00CF30F6"/>
    <w:rsid w:val="00D00345"/>
    <w:rsid w:val="00D1364B"/>
    <w:rsid w:val="00D2266F"/>
    <w:rsid w:val="00D23189"/>
    <w:rsid w:val="00D2379E"/>
    <w:rsid w:val="00D24F5B"/>
    <w:rsid w:val="00D32EAB"/>
    <w:rsid w:val="00D71DC4"/>
    <w:rsid w:val="00D763CD"/>
    <w:rsid w:val="00D95A64"/>
    <w:rsid w:val="00DA1858"/>
    <w:rsid w:val="00DA4918"/>
    <w:rsid w:val="00DB70F9"/>
    <w:rsid w:val="00DC0ED3"/>
    <w:rsid w:val="00DE7A88"/>
    <w:rsid w:val="00DF0F10"/>
    <w:rsid w:val="00DF26F1"/>
    <w:rsid w:val="00E11FBC"/>
    <w:rsid w:val="00E16CEE"/>
    <w:rsid w:val="00E20AC6"/>
    <w:rsid w:val="00E24465"/>
    <w:rsid w:val="00E330CB"/>
    <w:rsid w:val="00E50248"/>
    <w:rsid w:val="00E54198"/>
    <w:rsid w:val="00E5690F"/>
    <w:rsid w:val="00E66D92"/>
    <w:rsid w:val="00E67088"/>
    <w:rsid w:val="00E96208"/>
    <w:rsid w:val="00E97F3E"/>
    <w:rsid w:val="00EA266C"/>
    <w:rsid w:val="00EA6490"/>
    <w:rsid w:val="00EB7CF1"/>
    <w:rsid w:val="00EE2F1B"/>
    <w:rsid w:val="00EE3577"/>
    <w:rsid w:val="00F21793"/>
    <w:rsid w:val="00F21FBE"/>
    <w:rsid w:val="00F454B5"/>
    <w:rsid w:val="00F52422"/>
    <w:rsid w:val="00F56094"/>
    <w:rsid w:val="00F63AF1"/>
    <w:rsid w:val="00F73373"/>
    <w:rsid w:val="00F758FA"/>
    <w:rsid w:val="00F76B18"/>
    <w:rsid w:val="00F816F5"/>
    <w:rsid w:val="00F81B3A"/>
    <w:rsid w:val="00F8385D"/>
    <w:rsid w:val="00F97BE3"/>
    <w:rsid w:val="00FB2134"/>
    <w:rsid w:val="00FB7DA7"/>
    <w:rsid w:val="00FC0F4D"/>
    <w:rsid w:val="00FC77AA"/>
    <w:rsid w:val="00FD3A25"/>
    <w:rsid w:val="00FE739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63E156"/>
  <w15:docId w15:val="{69104C41-554B-4D22-86E2-436506AF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sid w:val="00D0034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3527EE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Nagwek2">
    <w:name w:val="heading 2"/>
    <w:basedOn w:val="Nagwek1"/>
    <w:next w:val="Tekstpodstawowy"/>
    <w:qFormat/>
    <w:rsid w:val="003527EE"/>
    <w:pPr>
      <w:outlineLvl w:val="1"/>
    </w:pPr>
    <w:rPr>
      <w:bCs w:val="0"/>
      <w:color w:val="auto"/>
      <w:szCs w:val="24"/>
    </w:rPr>
  </w:style>
  <w:style w:type="paragraph" w:styleId="Nagwek3">
    <w:name w:val="heading 3"/>
    <w:basedOn w:val="Nagwek2"/>
    <w:next w:val="Tekstpodstawowy"/>
    <w:qFormat/>
    <w:rsid w:val="003527EE"/>
    <w:pPr>
      <w:outlineLvl w:val="2"/>
    </w:pPr>
    <w:rPr>
      <w:rFonts w:ascii="Arial" w:hAnsi="Arial"/>
      <w:bCs/>
      <w:szCs w:val="22"/>
    </w:rPr>
  </w:style>
  <w:style w:type="paragraph" w:styleId="Nagwek4">
    <w:name w:val="heading 4"/>
    <w:basedOn w:val="Nagwek3"/>
    <w:next w:val="Tekstpodstawowy"/>
    <w:qFormat/>
    <w:rsid w:val="003527EE"/>
    <w:pPr>
      <w:outlineLvl w:val="3"/>
    </w:pPr>
    <w:rPr>
      <w:bCs w:val="0"/>
      <w:i/>
    </w:rPr>
  </w:style>
  <w:style w:type="paragraph" w:styleId="Nagwek5">
    <w:name w:val="heading 5"/>
    <w:basedOn w:val="Normalny"/>
    <w:next w:val="Normalny"/>
    <w:qFormat/>
    <w:rsid w:val="003527E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527EE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rsid w:val="003527EE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527E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527EE"/>
    <w:pPr>
      <w:numPr>
        <w:ilvl w:val="8"/>
        <w:numId w:val="3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A75F15"/>
    <w:pPr>
      <w:spacing w:after="284" w:line="280" w:lineRule="atLeast"/>
    </w:pPr>
  </w:style>
  <w:style w:type="paragraph" w:styleId="Listapunktowana">
    <w:name w:val="List Bullet"/>
    <w:basedOn w:val="Normalny"/>
    <w:qFormat/>
    <w:rsid w:val="00A75F15"/>
    <w:pPr>
      <w:numPr>
        <w:numId w:val="4"/>
      </w:numPr>
      <w:spacing w:after="20" w:line="280" w:lineRule="atLeast"/>
    </w:pPr>
  </w:style>
  <w:style w:type="paragraph" w:styleId="Listanumerowana">
    <w:name w:val="List Number"/>
    <w:basedOn w:val="Normalny"/>
    <w:qFormat/>
    <w:rsid w:val="00A75F15"/>
    <w:pPr>
      <w:numPr>
        <w:numId w:val="5"/>
      </w:numPr>
      <w:spacing w:after="284" w:line="280" w:lineRule="atLeast"/>
    </w:pPr>
  </w:style>
  <w:style w:type="paragraph" w:styleId="Tekstpodstawowy2">
    <w:name w:val="Body Text 2"/>
    <w:basedOn w:val="Tekstpodstawowy"/>
    <w:rsid w:val="00A75F15"/>
    <w:pPr>
      <w:ind w:left="567"/>
    </w:pPr>
  </w:style>
  <w:style w:type="paragraph" w:styleId="Tekstpodstawowy3">
    <w:name w:val="Body Text 3"/>
    <w:basedOn w:val="Tekstpodstawowy"/>
    <w:rsid w:val="00035F97"/>
    <w:pPr>
      <w:ind w:left="1134"/>
    </w:pPr>
    <w:rPr>
      <w:szCs w:val="16"/>
    </w:rPr>
  </w:style>
  <w:style w:type="paragraph" w:styleId="Listapunktowana2">
    <w:name w:val="List Bullet 2"/>
    <w:basedOn w:val="Normalny"/>
    <w:qFormat/>
    <w:rsid w:val="003527EE"/>
    <w:pPr>
      <w:numPr>
        <w:ilvl w:val="1"/>
        <w:numId w:val="4"/>
      </w:numPr>
      <w:spacing w:after="20" w:line="260" w:lineRule="atLeast"/>
    </w:pPr>
  </w:style>
  <w:style w:type="paragraph" w:styleId="Listapunktowana3">
    <w:name w:val="List Bullet 3"/>
    <w:basedOn w:val="Tekstpodstawowy"/>
    <w:rsid w:val="00035F97"/>
    <w:pPr>
      <w:numPr>
        <w:ilvl w:val="2"/>
        <w:numId w:val="2"/>
      </w:numPr>
      <w:spacing w:before="110"/>
    </w:pPr>
  </w:style>
  <w:style w:type="paragraph" w:styleId="Listanumerowana2">
    <w:name w:val="List Number 2"/>
    <w:basedOn w:val="Normalny"/>
    <w:qFormat/>
    <w:rsid w:val="00A75F15"/>
    <w:pPr>
      <w:numPr>
        <w:ilvl w:val="1"/>
        <w:numId w:val="5"/>
      </w:numPr>
      <w:spacing w:after="284" w:line="280" w:lineRule="atLeast"/>
    </w:pPr>
  </w:style>
  <w:style w:type="paragraph" w:styleId="Listanumerowana3">
    <w:name w:val="List Number 3"/>
    <w:basedOn w:val="Normalny"/>
    <w:qFormat/>
    <w:rsid w:val="00A75F15"/>
    <w:pPr>
      <w:numPr>
        <w:ilvl w:val="2"/>
        <w:numId w:val="5"/>
      </w:numPr>
      <w:spacing w:after="284" w:line="280" w:lineRule="atLeast"/>
    </w:pPr>
  </w:style>
  <w:style w:type="paragraph" w:styleId="Listanumerowana4">
    <w:name w:val="List Number 4"/>
    <w:basedOn w:val="Tekstpodstawowy"/>
    <w:rsid w:val="00035F97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rsid w:val="00A75F15"/>
    <w:pPr>
      <w:spacing w:before="110"/>
      <w:ind w:left="454"/>
    </w:pPr>
  </w:style>
  <w:style w:type="paragraph" w:styleId="Lista-kontynuacja2">
    <w:name w:val="List Continue 2"/>
    <w:basedOn w:val="Tekstpodstawowy"/>
    <w:rsid w:val="00A75F15"/>
    <w:pPr>
      <w:spacing w:before="110"/>
      <w:ind w:left="1134"/>
    </w:pPr>
  </w:style>
  <w:style w:type="paragraph" w:styleId="Lista-kontynuacja3">
    <w:name w:val="List Continue 3"/>
    <w:basedOn w:val="Tekstpodstawowy"/>
    <w:rsid w:val="00035F97"/>
    <w:pPr>
      <w:spacing w:before="110"/>
      <w:ind w:left="2155"/>
    </w:pPr>
  </w:style>
  <w:style w:type="paragraph" w:styleId="Lista-kontynuacja4">
    <w:name w:val="List Continue 4"/>
    <w:basedOn w:val="Tekstpodstawowy"/>
    <w:rsid w:val="00035F97"/>
    <w:pPr>
      <w:spacing w:before="110"/>
      <w:ind w:left="3515"/>
    </w:pPr>
  </w:style>
  <w:style w:type="paragraph" w:styleId="Nagwek">
    <w:name w:val="header"/>
    <w:link w:val="NagwekZnak"/>
    <w:uiPriority w:val="99"/>
    <w:rsid w:val="003527EE"/>
    <w:pPr>
      <w:tabs>
        <w:tab w:val="right" w:pos="8562"/>
      </w:tabs>
    </w:pPr>
    <w:rPr>
      <w:rFonts w:ascii="Arial" w:hAnsi="Arial" w:cs="Arial"/>
      <w:b/>
      <w:color w:val="747678"/>
      <w:sz w:val="16"/>
      <w:lang w:val="en-GB" w:eastAsia="en-US"/>
    </w:rPr>
  </w:style>
  <w:style w:type="paragraph" w:styleId="Stopka">
    <w:name w:val="footer"/>
    <w:semiHidden/>
    <w:rsid w:val="003527EE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Tytu">
    <w:name w:val="Title"/>
    <w:basedOn w:val="Normalny"/>
    <w:next w:val="Tekstpodstawowy"/>
    <w:qFormat/>
    <w:rsid w:val="00A75F15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AppendicesTitle">
    <w:name w:val="Appendices Title"/>
    <w:basedOn w:val="Nagwek2"/>
    <w:next w:val="Normalny"/>
    <w:rsid w:val="00A75F15"/>
  </w:style>
  <w:style w:type="paragraph" w:customStyle="1" w:styleId="AppendixTitle">
    <w:name w:val="Appendix Title"/>
    <w:basedOn w:val="Normalny"/>
    <w:next w:val="Tekstpodstawowy"/>
    <w:qFormat/>
    <w:rsid w:val="00A75F15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Podtytu"/>
    <w:rsid w:val="00A75F15"/>
    <w:pPr>
      <w:pBdr>
        <w:bottom w:val="single" w:sz="4" w:space="5" w:color="auto"/>
      </w:pBdr>
    </w:pPr>
    <w:rPr>
      <w:sz w:val="20"/>
      <w:lang w:val="pl-PL"/>
    </w:rPr>
  </w:style>
  <w:style w:type="paragraph" w:styleId="Podtytu">
    <w:name w:val="Subtitle"/>
    <w:qFormat/>
    <w:rsid w:val="003527EE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customStyle="1" w:styleId="ContactDetails">
    <w:name w:val="Contact Details"/>
    <w:rsid w:val="003527EE"/>
    <w:rPr>
      <w:rFonts w:ascii="Arial" w:hAnsi="Arial" w:cs="Arial"/>
      <w:sz w:val="16"/>
      <w:lang w:val="en-GB" w:eastAsia="en-US"/>
    </w:rPr>
  </w:style>
  <w:style w:type="paragraph" w:customStyle="1" w:styleId="ContactDetailsTitle">
    <w:name w:val="Contact Details Title"/>
    <w:basedOn w:val="ContactDetails"/>
    <w:next w:val="ContactDetails"/>
    <w:rsid w:val="00A75F15"/>
    <w:rPr>
      <w:b/>
      <w:lang w:val="pl-PL"/>
    </w:rPr>
  </w:style>
  <w:style w:type="paragraph" w:customStyle="1" w:styleId="Contents">
    <w:name w:val="Contents"/>
    <w:next w:val="Normalny"/>
    <w:rsid w:val="00A75F15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paragraph" w:customStyle="1" w:styleId="Copyright">
    <w:name w:val="Copyright"/>
    <w:semiHidden/>
    <w:rsid w:val="003527EE"/>
    <w:pPr>
      <w:spacing w:line="220" w:lineRule="atLeast"/>
    </w:pPr>
    <w:rPr>
      <w:rFonts w:ascii="Garamond" w:hAnsi="Garamond" w:cs="Arial"/>
      <w:lang w:val="en-GB" w:eastAsia="en-US"/>
    </w:rPr>
  </w:style>
  <w:style w:type="paragraph" w:customStyle="1" w:styleId="LandscapeHeader">
    <w:name w:val="Landscape Header"/>
    <w:basedOn w:val="Nagwek"/>
    <w:semiHidden/>
    <w:rsid w:val="003527EE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3527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customStyle="1" w:styleId="MarginNotes">
    <w:name w:val="Margin Notes"/>
    <w:rsid w:val="003527EE"/>
    <w:rPr>
      <w:rFonts w:ascii="Arial" w:hAnsi="Arial" w:cs="Arial"/>
      <w:sz w:val="16"/>
      <w:lang w:val="en-GB" w:eastAsia="en-US"/>
    </w:rPr>
  </w:style>
  <w:style w:type="paragraph" w:customStyle="1" w:styleId="MarginNotesHeading">
    <w:name w:val="Margin Notes Heading"/>
    <w:basedOn w:val="MarginNotes"/>
    <w:rsid w:val="003527EE"/>
    <w:rPr>
      <w:b/>
    </w:rPr>
  </w:style>
  <w:style w:type="paragraph" w:customStyle="1" w:styleId="ParagraphBullet">
    <w:name w:val="Paragraph Bullet"/>
    <w:basedOn w:val="Normalny"/>
    <w:qFormat/>
    <w:rsid w:val="00A75F15"/>
    <w:pPr>
      <w:numPr>
        <w:numId w:val="7"/>
      </w:numPr>
      <w:spacing w:after="284" w:line="280" w:lineRule="atLeast"/>
    </w:pPr>
  </w:style>
  <w:style w:type="paragraph" w:customStyle="1" w:styleId="ParagraphBullet2">
    <w:name w:val="Paragraph Bullet 2"/>
    <w:basedOn w:val="Normalny"/>
    <w:rsid w:val="00A75F15"/>
    <w:pPr>
      <w:numPr>
        <w:ilvl w:val="1"/>
        <w:numId w:val="7"/>
      </w:numPr>
      <w:spacing w:after="284" w:line="280" w:lineRule="atLeast"/>
    </w:pPr>
  </w:style>
  <w:style w:type="paragraph" w:customStyle="1" w:styleId="Cytat1">
    <w:name w:val="Cytat1"/>
    <w:basedOn w:val="Tekstpodstawowy"/>
    <w:qFormat/>
    <w:rsid w:val="003527EE"/>
    <w:pPr>
      <w:spacing w:line="340" w:lineRule="atLeast"/>
    </w:pPr>
    <w:rPr>
      <w:sz w:val="28"/>
    </w:rPr>
  </w:style>
  <w:style w:type="paragraph" w:customStyle="1" w:styleId="ReferenceText">
    <w:name w:val="Reference Text"/>
    <w:rsid w:val="00A75F15"/>
    <w:rPr>
      <w:rFonts w:ascii="Arial" w:hAnsi="Arial" w:cs="Arial"/>
      <w:kern w:val="32"/>
      <w:sz w:val="18"/>
      <w:szCs w:val="24"/>
      <w:lang w:eastAsia="en-US"/>
    </w:rPr>
  </w:style>
  <w:style w:type="paragraph" w:customStyle="1" w:styleId="ReferenceTitle">
    <w:name w:val="Reference Title"/>
    <w:next w:val="ReferenceText"/>
    <w:rsid w:val="003527EE"/>
    <w:rPr>
      <w:rFonts w:ascii="Arial Black" w:hAnsi="Arial Black" w:cs="Arial"/>
      <w:kern w:val="32"/>
      <w:sz w:val="18"/>
      <w:szCs w:val="24"/>
      <w:lang w:val="en-GB" w:eastAsia="en-US"/>
    </w:rPr>
  </w:style>
  <w:style w:type="paragraph" w:customStyle="1" w:styleId="SectionTitle">
    <w:name w:val="Section Title"/>
    <w:next w:val="Tekstpodstawowy"/>
    <w:rsid w:val="003527EE"/>
    <w:pPr>
      <w:spacing w:after="2520"/>
    </w:pPr>
    <w:rPr>
      <w:rFonts w:ascii="Garamond" w:hAnsi="Garamond" w:cs="Arial"/>
      <w:sz w:val="48"/>
      <w:lang w:val="en-GB" w:eastAsia="en-US"/>
    </w:rPr>
  </w:style>
  <w:style w:type="paragraph" w:customStyle="1" w:styleId="TableHeading">
    <w:name w:val="Table Heading"/>
    <w:qFormat/>
    <w:rsid w:val="00A75F15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qFormat/>
    <w:rsid w:val="00A75F15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3527EE"/>
    <w:pPr>
      <w:spacing w:after="280" w:line="280" w:lineRule="atLeast"/>
    </w:pPr>
    <w:rPr>
      <w:rFonts w:ascii="Arial" w:hAnsi="Arial" w:cs="Arial"/>
      <w:b/>
      <w:lang w:val="en-GB" w:eastAsia="en-US"/>
    </w:rPr>
  </w:style>
  <w:style w:type="paragraph" w:customStyle="1" w:styleId="TintBoxTextWhite">
    <w:name w:val="Tint Box Text White"/>
    <w:basedOn w:val="TintBoxTextBlack"/>
    <w:rsid w:val="003527EE"/>
    <w:rPr>
      <w:color w:val="FFFFFF"/>
    </w:rPr>
  </w:style>
  <w:style w:type="paragraph" w:styleId="Spistreci1">
    <w:name w:val="toc 1"/>
    <w:next w:val="Normalny"/>
    <w:semiHidden/>
    <w:rsid w:val="003527EE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Spistreci2">
    <w:name w:val="toc 2"/>
    <w:next w:val="Normalny"/>
    <w:semiHidden/>
    <w:rsid w:val="003527EE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Spistreci3">
    <w:name w:val="toc 3"/>
    <w:basedOn w:val="Spistreci2"/>
    <w:next w:val="Normalny"/>
    <w:semiHidden/>
    <w:rsid w:val="003527EE"/>
    <w:pPr>
      <w:ind w:left="403"/>
    </w:pPr>
  </w:style>
  <w:style w:type="paragraph" w:customStyle="1" w:styleId="NumberedHeading1">
    <w:name w:val="Numbered Heading 1"/>
    <w:next w:val="Tekstpodstawowy"/>
    <w:qFormat/>
    <w:rsid w:val="003527EE"/>
    <w:pPr>
      <w:numPr>
        <w:numId w:val="6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NumberedHeading2">
    <w:name w:val="Numbered Heading 2"/>
    <w:next w:val="Tekstpodstawowy"/>
    <w:qFormat/>
    <w:rsid w:val="003527EE"/>
    <w:pPr>
      <w:numPr>
        <w:ilvl w:val="1"/>
        <w:numId w:val="6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StylTekstpodstawowy1">
    <w:name w:val="Styl Tekst podstawowy 1"/>
    <w:basedOn w:val="Tekstpodstawowy"/>
    <w:qFormat/>
    <w:rsid w:val="00A75F15"/>
    <w:pPr>
      <w:ind w:left="357"/>
    </w:pPr>
  </w:style>
  <w:style w:type="paragraph" w:customStyle="1" w:styleId="StylTekstpodstawowy2">
    <w:name w:val="Styl Tekst podstawowy 2"/>
    <w:basedOn w:val="Tekstpodstawowy"/>
    <w:qFormat/>
    <w:rsid w:val="00A75F15"/>
    <w:pPr>
      <w:ind w:left="714"/>
    </w:pPr>
  </w:style>
  <w:style w:type="paragraph" w:customStyle="1" w:styleId="StylTekstpodstawowy3">
    <w:name w:val="Styl Tekst podstawowy 3"/>
    <w:basedOn w:val="Tekstpodstawowy"/>
    <w:qFormat/>
    <w:rsid w:val="00A75F15"/>
    <w:pPr>
      <w:ind w:left="1072"/>
    </w:pPr>
  </w:style>
  <w:style w:type="paragraph" w:styleId="Tekstdymka">
    <w:name w:val="Balloon Text"/>
    <w:basedOn w:val="Normalny"/>
    <w:link w:val="TekstdymkaZnak"/>
    <w:rsid w:val="00080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0461"/>
    <w:rPr>
      <w:rFonts w:ascii="Tahoma" w:hAnsi="Tahoma" w:cs="Tahoma"/>
      <w:sz w:val="16"/>
      <w:szCs w:val="16"/>
      <w:lang w:val="en-GB" w:eastAsia="en-US"/>
    </w:rPr>
  </w:style>
  <w:style w:type="paragraph" w:customStyle="1" w:styleId="LetterFooter">
    <w:name w:val="Letter Footer"/>
    <w:rsid w:val="00D2379E"/>
    <w:pPr>
      <w:spacing w:line="140" w:lineRule="atLeast"/>
    </w:pPr>
    <w:rPr>
      <w:rFonts w:ascii="Arial" w:hAnsi="Arial" w:cs="Arial"/>
      <w:sz w:val="11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379E"/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Default">
    <w:name w:val="Default"/>
    <w:uiPriority w:val="99"/>
    <w:rsid w:val="00D003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034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EE2F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2F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F1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E2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2F1B"/>
    <w:rPr>
      <w:b/>
      <w:bCs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E11FB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AngsanaUPC155pt">
    <w:name w:val="Tekst treści (2) + AngsanaUPC;15;5 pt"/>
    <w:basedOn w:val="Teksttreci2"/>
    <w:rsid w:val="00E11FBC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E11FBC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="Calibri" w:eastAsia="Calibri" w:hAnsi="Calibri" w:cs="Calibri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D1364B"/>
  </w:style>
  <w:style w:type="character" w:customStyle="1" w:styleId="Teksttreci">
    <w:name w:val="Tekst treści_"/>
    <w:basedOn w:val="Domylnaczcionkaakapitu"/>
    <w:link w:val="Teksttreci1"/>
    <w:uiPriority w:val="99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basedOn w:val="Teksttreci"/>
    <w:rsid w:val="00D136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AngsanaUPC">
    <w:name w:val="Tekst treści (2) + AngsanaUPC"/>
    <w:aliases w:val="15,5 pt"/>
    <w:basedOn w:val="Teksttreci2"/>
    <w:uiPriority w:val="99"/>
    <w:rsid w:val="00C81423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31"/>
      <w:szCs w:val="31"/>
      <w:u w:val="none"/>
      <w:shd w:val="clear" w:color="auto" w:fill="FFFFFF"/>
      <w:lang w:val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810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10FE"/>
    <w:rPr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paragraph" w:customStyle="1" w:styleId="Style2">
    <w:name w:val="Style2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3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2" w:lineRule="exact"/>
      <w:jc w:val="both"/>
    </w:pPr>
    <w:rPr>
      <w:lang w:eastAsia="pl-PL"/>
    </w:rPr>
  </w:style>
  <w:style w:type="paragraph" w:customStyle="1" w:styleId="Style8">
    <w:name w:val="Style8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7">
    <w:name w:val="Style17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2" w:lineRule="exact"/>
      <w:ind w:hanging="353"/>
      <w:jc w:val="both"/>
    </w:pPr>
    <w:rPr>
      <w:lang w:eastAsia="pl-PL"/>
    </w:rPr>
  </w:style>
  <w:style w:type="paragraph" w:customStyle="1" w:styleId="Style18">
    <w:name w:val="Style18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8" w:lineRule="exact"/>
      <w:ind w:hanging="439"/>
      <w:jc w:val="both"/>
    </w:pPr>
    <w:rPr>
      <w:lang w:eastAsia="pl-PL"/>
    </w:rPr>
  </w:style>
  <w:style w:type="paragraph" w:customStyle="1" w:styleId="Style23">
    <w:name w:val="Style23"/>
    <w:basedOn w:val="Normalny"/>
    <w:uiPriority w:val="99"/>
    <w:rsid w:val="00C810FE"/>
    <w:pPr>
      <w:widowControl w:val="0"/>
      <w:suppressAutoHyphens w:val="0"/>
      <w:autoSpaceDE w:val="0"/>
      <w:autoSpaceDN w:val="0"/>
      <w:adjustRightInd w:val="0"/>
      <w:spacing w:line="414" w:lineRule="exact"/>
      <w:ind w:hanging="425"/>
      <w:jc w:val="both"/>
    </w:pPr>
    <w:rPr>
      <w:lang w:eastAsia="pl-PL"/>
    </w:rPr>
  </w:style>
  <w:style w:type="character" w:customStyle="1" w:styleId="FontStyle26">
    <w:name w:val="Font Style26"/>
    <w:uiPriority w:val="99"/>
    <w:rsid w:val="00C810FE"/>
    <w:rPr>
      <w:rFonts w:ascii="Georgia" w:hAnsi="Georgia" w:cs="Georgia"/>
      <w:sz w:val="32"/>
      <w:szCs w:val="32"/>
    </w:rPr>
  </w:style>
  <w:style w:type="character" w:customStyle="1" w:styleId="FontStyle28">
    <w:name w:val="Font Style28"/>
    <w:uiPriority w:val="99"/>
    <w:rsid w:val="00C810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C810FE"/>
    <w:rPr>
      <w:rFonts w:ascii="Times New Roman" w:hAnsi="Times New Roman" w:cs="Times New Roman"/>
      <w:sz w:val="22"/>
      <w:szCs w:val="22"/>
    </w:rPr>
  </w:style>
  <w:style w:type="paragraph" w:customStyle="1" w:styleId="Teksttreci1">
    <w:name w:val="Tekst treści1"/>
    <w:basedOn w:val="Normalny"/>
    <w:link w:val="Teksttreci"/>
    <w:uiPriority w:val="99"/>
    <w:rsid w:val="00203449"/>
    <w:pPr>
      <w:widowControl w:val="0"/>
      <w:shd w:val="clear" w:color="auto" w:fill="FFFFFF"/>
      <w:suppressAutoHyphens w:val="0"/>
      <w:spacing w:before="420" w:line="322" w:lineRule="exact"/>
      <w:ind w:hanging="360"/>
      <w:jc w:val="both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5401-398F-9E4B-A978-F1882361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4234</Words>
  <Characters>25410</Characters>
  <Application>Microsoft Macintosh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29585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justynski.andrzej</dc:creator>
  <cp:lastModifiedBy>Wiktor Mokrzycki</cp:lastModifiedBy>
  <cp:revision>2</cp:revision>
  <cp:lastPrinted>2017-05-23T08:17:00Z</cp:lastPrinted>
  <dcterms:created xsi:type="dcterms:W3CDTF">2017-05-26T14:06:00Z</dcterms:created>
  <dcterms:modified xsi:type="dcterms:W3CDTF">2017-05-26T14:06:00Z</dcterms:modified>
</cp:coreProperties>
</file>